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E6A5B" w:rsidRDefault="000E6A5B" w:rsidP="000E6A5B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A92861" w:rsidRPr="00C14817" w:rsidRDefault="005C6302" w:rsidP="0074126F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675426" cy="8991600"/>
            <wp:effectExtent l="0" t="0" r="0" b="0"/>
            <wp:docPr id="2" name="Рисунок 2" descr="C:\Users\anastasiya.egorova\Desktop\Титулы\Untitled.FR12 - 0009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nastasiya.egorova\Desktop\Титулы\Untitled.FR12 - 0009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980"/>
                    <a:stretch/>
                  </pic:blipFill>
                  <pic:spPr bwMode="auto">
                    <a:xfrm>
                      <a:off x="0" y="0"/>
                      <a:ext cx="6674485" cy="89903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E6A5B">
        <w:rPr>
          <w:rFonts w:ascii="Times New Roman" w:hAnsi="Times New Roman"/>
          <w:sz w:val="24"/>
          <w:szCs w:val="24"/>
          <w:lang w:eastAsia="ru-RU"/>
        </w:rPr>
        <w:br w:type="page"/>
      </w:r>
    </w:p>
    <w:p w:rsidR="00B5228B" w:rsidRDefault="005C6302" w:rsidP="00A92861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674553" cy="9182100"/>
            <wp:effectExtent l="0" t="0" r="0" b="0"/>
            <wp:docPr id="3" name="Рисунок 3" descr="C:\Users\anastasiya.egorova\Desktop\Титулы\Untitled.FR12 - 001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nastasiya.egorova\Desktop\Титулы\Untitled.FR12 - 0010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032"/>
                    <a:stretch/>
                  </pic:blipFill>
                  <pic:spPr bwMode="auto">
                    <a:xfrm>
                      <a:off x="0" y="0"/>
                      <a:ext cx="6674485" cy="91820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A0325" w:rsidRDefault="00EA0325" w:rsidP="00EA0325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A0325" w:rsidRDefault="00EA0325" w:rsidP="00EA0325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A0325" w:rsidRDefault="00EA0325" w:rsidP="00EA0325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A0325" w:rsidRDefault="00EA0325" w:rsidP="00EA0325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A0325" w:rsidRDefault="00EA0325" w:rsidP="00EA0325">
      <w:pPr>
        <w:spacing w:after="12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  <w:t>Содержание</w:t>
      </w:r>
    </w:p>
    <w:tbl>
      <w:tblPr>
        <w:tblStyle w:val="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76"/>
        <w:gridCol w:w="9313"/>
        <w:gridCol w:w="709"/>
      </w:tblGrid>
      <w:tr w:rsidR="00EA0325" w:rsidTr="00EA0325">
        <w:tc>
          <w:tcPr>
            <w:tcW w:w="576" w:type="dxa"/>
          </w:tcPr>
          <w:p w:rsidR="00EA0325" w:rsidRDefault="00EA032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9313" w:type="dxa"/>
          </w:tcPr>
          <w:p w:rsidR="00EA0325" w:rsidRDefault="00EA0325">
            <w:pPr>
              <w:spacing w:line="36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709" w:type="dxa"/>
            <w:hideMark/>
          </w:tcPr>
          <w:p w:rsidR="00EA0325" w:rsidRDefault="00EA0325">
            <w:pPr>
              <w:spacing w:line="36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стр</w:t>
            </w:r>
            <w:proofErr w:type="spellEnd"/>
            <w:proofErr w:type="gramEnd"/>
          </w:p>
        </w:tc>
      </w:tr>
      <w:tr w:rsidR="00EA0325" w:rsidTr="00EA0325">
        <w:tc>
          <w:tcPr>
            <w:tcW w:w="576" w:type="dxa"/>
            <w:vAlign w:val="center"/>
            <w:hideMark/>
          </w:tcPr>
          <w:p w:rsidR="00EA0325" w:rsidRDefault="00EA032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313" w:type="dxa"/>
            <w:hideMark/>
          </w:tcPr>
          <w:p w:rsidR="00EA0325" w:rsidRDefault="00EA0325">
            <w:pPr>
              <w:spacing w:line="360" w:lineRule="auto"/>
              <w:jc w:val="both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Назначение образовательного модуля</w:t>
            </w:r>
          </w:p>
        </w:tc>
        <w:tc>
          <w:tcPr>
            <w:tcW w:w="709" w:type="dxa"/>
            <w:vAlign w:val="center"/>
            <w:hideMark/>
          </w:tcPr>
          <w:p w:rsidR="00EA0325" w:rsidRDefault="00EA032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</w:tr>
      <w:tr w:rsidR="00EA0325" w:rsidTr="00EA0325">
        <w:tc>
          <w:tcPr>
            <w:tcW w:w="576" w:type="dxa"/>
            <w:vAlign w:val="center"/>
            <w:hideMark/>
          </w:tcPr>
          <w:p w:rsidR="00EA0325" w:rsidRDefault="00EA032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313" w:type="dxa"/>
            <w:hideMark/>
          </w:tcPr>
          <w:p w:rsidR="00EA0325" w:rsidRDefault="00EA0325">
            <w:pPr>
              <w:spacing w:line="360" w:lineRule="auto"/>
              <w:jc w:val="both"/>
              <w:rPr>
                <w:rFonts w:ascii="Times New Roman" w:hAnsi="Times New Roman"/>
                <w:b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Характеристика образовательного модуля</w:t>
            </w:r>
          </w:p>
        </w:tc>
        <w:tc>
          <w:tcPr>
            <w:tcW w:w="709" w:type="dxa"/>
            <w:vAlign w:val="center"/>
            <w:hideMark/>
          </w:tcPr>
          <w:p w:rsidR="00EA0325" w:rsidRDefault="00EA032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</w:tr>
      <w:tr w:rsidR="00EA0325" w:rsidTr="00EA0325">
        <w:tc>
          <w:tcPr>
            <w:tcW w:w="576" w:type="dxa"/>
            <w:vAlign w:val="center"/>
            <w:hideMark/>
          </w:tcPr>
          <w:p w:rsidR="00EA0325" w:rsidRDefault="00EA032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9313" w:type="dxa"/>
            <w:hideMark/>
          </w:tcPr>
          <w:p w:rsidR="00EA0325" w:rsidRDefault="00EA0325">
            <w:pPr>
              <w:spacing w:line="360" w:lineRule="auto"/>
              <w:jc w:val="both"/>
              <w:rPr>
                <w:rFonts w:ascii="Times New Roman" w:hAnsi="Times New Roman"/>
                <w:b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Структура образовательного модуля</w:t>
            </w:r>
          </w:p>
        </w:tc>
        <w:tc>
          <w:tcPr>
            <w:tcW w:w="709" w:type="dxa"/>
            <w:vAlign w:val="center"/>
            <w:hideMark/>
          </w:tcPr>
          <w:p w:rsidR="00EA0325" w:rsidRDefault="00EA032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6</w:t>
            </w:r>
          </w:p>
        </w:tc>
      </w:tr>
      <w:tr w:rsidR="00EA0325" w:rsidTr="00EA0325">
        <w:tc>
          <w:tcPr>
            <w:tcW w:w="576" w:type="dxa"/>
            <w:vAlign w:val="center"/>
            <w:hideMark/>
          </w:tcPr>
          <w:p w:rsidR="00EA0325" w:rsidRDefault="00EA032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313" w:type="dxa"/>
            <w:hideMark/>
          </w:tcPr>
          <w:p w:rsidR="00EA0325" w:rsidRDefault="00EA0325">
            <w:pPr>
              <w:spacing w:line="360" w:lineRule="auto"/>
              <w:jc w:val="both"/>
              <w:rPr>
                <w:rFonts w:ascii="Times New Roman" w:hAnsi="Times New Roman"/>
                <w:b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Методические указания для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обучающихся</w:t>
            </w:r>
            <w:proofErr w:type="gramEnd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по освоению модуля</w:t>
            </w:r>
          </w:p>
        </w:tc>
        <w:tc>
          <w:tcPr>
            <w:tcW w:w="709" w:type="dxa"/>
            <w:vAlign w:val="center"/>
            <w:hideMark/>
          </w:tcPr>
          <w:p w:rsidR="00EA0325" w:rsidRDefault="00EA032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7</w:t>
            </w:r>
          </w:p>
        </w:tc>
      </w:tr>
      <w:tr w:rsidR="00EA0325" w:rsidTr="00EA0325">
        <w:tc>
          <w:tcPr>
            <w:tcW w:w="576" w:type="dxa"/>
            <w:vAlign w:val="center"/>
            <w:hideMark/>
          </w:tcPr>
          <w:p w:rsidR="00EA0325" w:rsidRDefault="00EA032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9313" w:type="dxa"/>
            <w:hideMark/>
          </w:tcPr>
          <w:p w:rsidR="00EA0325" w:rsidRDefault="00EA0325">
            <w:pPr>
              <w:spacing w:line="360" w:lineRule="auto"/>
              <w:jc w:val="both"/>
              <w:rPr>
                <w:rFonts w:ascii="Times New Roman" w:hAnsi="Times New Roman"/>
                <w:b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Программы дисциплин образовательного модуля</w:t>
            </w:r>
          </w:p>
        </w:tc>
        <w:tc>
          <w:tcPr>
            <w:tcW w:w="709" w:type="dxa"/>
            <w:vAlign w:val="center"/>
            <w:hideMark/>
          </w:tcPr>
          <w:p w:rsidR="00EA0325" w:rsidRDefault="00EA032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8</w:t>
            </w:r>
          </w:p>
        </w:tc>
      </w:tr>
      <w:tr w:rsidR="00EA0325" w:rsidTr="00EA0325">
        <w:tc>
          <w:tcPr>
            <w:tcW w:w="576" w:type="dxa"/>
            <w:vAlign w:val="center"/>
            <w:hideMark/>
          </w:tcPr>
          <w:p w:rsidR="00EA0325" w:rsidRDefault="00EA032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5.1.</w:t>
            </w:r>
          </w:p>
        </w:tc>
        <w:tc>
          <w:tcPr>
            <w:tcW w:w="9313" w:type="dxa"/>
            <w:hideMark/>
          </w:tcPr>
          <w:p w:rsidR="00EA0325" w:rsidRDefault="00EA0325">
            <w:pPr>
              <w:spacing w:line="360" w:lineRule="auto"/>
              <w:jc w:val="both"/>
              <w:rPr>
                <w:rFonts w:ascii="Times New Roman" w:hAnsi="Times New Roman"/>
                <w:b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Программа дисциплины «Финансовые институты и рынки»</w:t>
            </w:r>
          </w:p>
        </w:tc>
        <w:tc>
          <w:tcPr>
            <w:tcW w:w="709" w:type="dxa"/>
            <w:vAlign w:val="center"/>
            <w:hideMark/>
          </w:tcPr>
          <w:p w:rsidR="00EA0325" w:rsidRDefault="00EA032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8</w:t>
            </w:r>
          </w:p>
        </w:tc>
      </w:tr>
      <w:tr w:rsidR="00EA0325" w:rsidTr="00EA0325">
        <w:tc>
          <w:tcPr>
            <w:tcW w:w="576" w:type="dxa"/>
            <w:vAlign w:val="center"/>
            <w:hideMark/>
          </w:tcPr>
          <w:p w:rsidR="00EA0325" w:rsidRDefault="00EA032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5.2.</w:t>
            </w:r>
          </w:p>
        </w:tc>
        <w:tc>
          <w:tcPr>
            <w:tcW w:w="9313" w:type="dxa"/>
            <w:hideMark/>
          </w:tcPr>
          <w:p w:rsidR="00EA0325" w:rsidRDefault="00EA0325">
            <w:pPr>
              <w:spacing w:line="360" w:lineRule="auto"/>
              <w:jc w:val="both"/>
              <w:rPr>
                <w:rFonts w:ascii="Times New Roman" w:hAnsi="Times New Roman"/>
                <w:b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Программа дисциплины «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Современные финансовые продукты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»</w:t>
            </w:r>
          </w:p>
        </w:tc>
        <w:tc>
          <w:tcPr>
            <w:tcW w:w="709" w:type="dxa"/>
            <w:vAlign w:val="center"/>
            <w:hideMark/>
          </w:tcPr>
          <w:p w:rsidR="00EA0325" w:rsidRDefault="00EA0325" w:rsidP="007E001A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</w:t>
            </w:r>
            <w:r w:rsidR="007E001A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0</w:t>
            </w:r>
          </w:p>
        </w:tc>
      </w:tr>
      <w:tr w:rsidR="00EA0325" w:rsidTr="00EA0325">
        <w:tc>
          <w:tcPr>
            <w:tcW w:w="576" w:type="dxa"/>
            <w:vAlign w:val="center"/>
            <w:hideMark/>
          </w:tcPr>
          <w:p w:rsidR="00EA0325" w:rsidRDefault="00EA032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5.3.</w:t>
            </w:r>
          </w:p>
        </w:tc>
        <w:tc>
          <w:tcPr>
            <w:tcW w:w="9313" w:type="dxa"/>
            <w:hideMark/>
          </w:tcPr>
          <w:p w:rsidR="00EA0325" w:rsidRDefault="00EA0325">
            <w:pPr>
              <w:spacing w:line="36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Программа дисциплины  «Международные финансы»</w:t>
            </w:r>
          </w:p>
        </w:tc>
        <w:tc>
          <w:tcPr>
            <w:tcW w:w="709" w:type="dxa"/>
            <w:vAlign w:val="center"/>
            <w:hideMark/>
          </w:tcPr>
          <w:p w:rsidR="00EA0325" w:rsidRDefault="00EA0325" w:rsidP="007E001A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</w:t>
            </w:r>
            <w:r w:rsidR="007E001A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</w:tr>
      <w:tr w:rsidR="00EA0325" w:rsidTr="00EA0325">
        <w:tc>
          <w:tcPr>
            <w:tcW w:w="576" w:type="dxa"/>
            <w:vAlign w:val="center"/>
            <w:hideMark/>
          </w:tcPr>
          <w:p w:rsidR="00EA0325" w:rsidRDefault="00EA032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9313" w:type="dxa"/>
            <w:hideMark/>
          </w:tcPr>
          <w:p w:rsidR="00EA0325" w:rsidRDefault="00EA0325">
            <w:pPr>
              <w:spacing w:line="36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Программа практики                                                                                       не предусмотрена</w:t>
            </w:r>
          </w:p>
        </w:tc>
        <w:tc>
          <w:tcPr>
            <w:tcW w:w="709" w:type="dxa"/>
            <w:vAlign w:val="center"/>
            <w:hideMark/>
          </w:tcPr>
          <w:p w:rsidR="00EA0325" w:rsidRDefault="00EA0325" w:rsidP="007E001A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</w:t>
            </w:r>
            <w:r w:rsidR="007E001A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6</w:t>
            </w:r>
          </w:p>
        </w:tc>
      </w:tr>
      <w:tr w:rsidR="00EA0325" w:rsidTr="00EA0325">
        <w:tc>
          <w:tcPr>
            <w:tcW w:w="576" w:type="dxa"/>
            <w:vAlign w:val="center"/>
            <w:hideMark/>
          </w:tcPr>
          <w:p w:rsidR="00EA0325" w:rsidRDefault="00EA032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9313" w:type="dxa"/>
            <w:hideMark/>
          </w:tcPr>
          <w:p w:rsidR="00EA0325" w:rsidRDefault="00EA0325">
            <w:pPr>
              <w:spacing w:line="36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Программа итоговой аттестации по модулю</w:t>
            </w:r>
          </w:p>
        </w:tc>
        <w:tc>
          <w:tcPr>
            <w:tcW w:w="709" w:type="dxa"/>
            <w:hideMark/>
          </w:tcPr>
          <w:p w:rsidR="00EA0325" w:rsidRDefault="00EA0325" w:rsidP="007E001A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</w:t>
            </w:r>
            <w:r w:rsidR="007E001A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6</w:t>
            </w:r>
            <w:bookmarkStart w:id="0" w:name="_GoBack"/>
            <w:bookmarkEnd w:id="0"/>
          </w:p>
        </w:tc>
      </w:tr>
    </w:tbl>
    <w:p w:rsidR="00EA0325" w:rsidRDefault="00EA0325" w:rsidP="00EA0325">
      <w:pPr>
        <w:spacing w:after="12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EA0325" w:rsidRDefault="00EA0325" w:rsidP="00EA0325">
      <w:pPr>
        <w:spacing w:after="12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EA0325" w:rsidRDefault="00EA0325" w:rsidP="00EA0325">
      <w:pPr>
        <w:spacing w:after="12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EA0325" w:rsidRDefault="00EA0325" w:rsidP="00EA0325">
      <w:pPr>
        <w:spacing w:after="12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EA0325" w:rsidRDefault="00EA0325" w:rsidP="00EA0325">
      <w:pPr>
        <w:spacing w:after="12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EA0325" w:rsidRDefault="00EA0325" w:rsidP="00EA0325">
      <w:pPr>
        <w:spacing w:after="12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EA0325" w:rsidRDefault="00EA0325" w:rsidP="00EA0325">
      <w:pPr>
        <w:spacing w:after="120" w:line="240" w:lineRule="auto"/>
        <w:jc w:val="center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EA0325" w:rsidRDefault="00EA0325" w:rsidP="00EA0325">
      <w:pPr>
        <w:spacing w:after="120" w:line="240" w:lineRule="auto"/>
        <w:jc w:val="center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EA0325" w:rsidRDefault="00EA0325" w:rsidP="00EA0325">
      <w:pPr>
        <w:spacing w:after="120" w:line="240" w:lineRule="auto"/>
        <w:jc w:val="center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EA0325" w:rsidRDefault="00EA0325" w:rsidP="00EA0325">
      <w:pPr>
        <w:spacing w:after="120" w:line="240" w:lineRule="auto"/>
        <w:jc w:val="center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EA0325" w:rsidRDefault="00EA0325" w:rsidP="00EA0325">
      <w:pPr>
        <w:spacing w:after="120" w:line="240" w:lineRule="auto"/>
        <w:jc w:val="center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EA0325" w:rsidRDefault="00EA0325" w:rsidP="00EA0325">
      <w:pPr>
        <w:spacing w:after="120" w:line="240" w:lineRule="auto"/>
        <w:jc w:val="center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EA0325" w:rsidRDefault="00EA0325" w:rsidP="00EA0325">
      <w:pPr>
        <w:spacing w:after="120" w:line="240" w:lineRule="auto"/>
        <w:jc w:val="center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EA0325" w:rsidRDefault="00EA0325" w:rsidP="00EA0325">
      <w:pPr>
        <w:spacing w:after="120" w:line="240" w:lineRule="auto"/>
        <w:jc w:val="center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EA0325" w:rsidRDefault="00EA0325" w:rsidP="00EA0325">
      <w:pPr>
        <w:spacing w:after="120" w:line="240" w:lineRule="auto"/>
        <w:jc w:val="center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EA0325" w:rsidRDefault="00EA0325" w:rsidP="00EA0325">
      <w:pPr>
        <w:spacing w:after="120" w:line="240" w:lineRule="auto"/>
        <w:jc w:val="center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EA0325" w:rsidRDefault="00EA0325" w:rsidP="00EA0325">
      <w:pPr>
        <w:spacing w:after="120" w:line="240" w:lineRule="auto"/>
        <w:jc w:val="center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EA0325" w:rsidRDefault="00EA0325" w:rsidP="00EA0325">
      <w:pPr>
        <w:spacing w:after="120" w:line="240" w:lineRule="auto"/>
        <w:jc w:val="center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EA0325" w:rsidRDefault="00EA0325" w:rsidP="00EA0325">
      <w:pPr>
        <w:spacing w:after="120" w:line="240" w:lineRule="auto"/>
        <w:jc w:val="center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EA0325" w:rsidRDefault="00EA0325" w:rsidP="00EA0325">
      <w:pPr>
        <w:spacing w:after="120" w:line="240" w:lineRule="auto"/>
        <w:jc w:val="center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EA0325" w:rsidRDefault="00EA0325" w:rsidP="00EA0325">
      <w:pPr>
        <w:spacing w:after="120" w:line="240" w:lineRule="auto"/>
        <w:jc w:val="center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EA0325" w:rsidRDefault="00EA0325" w:rsidP="00EA0325">
      <w:pPr>
        <w:spacing w:after="120" w:line="240" w:lineRule="auto"/>
        <w:jc w:val="center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EA0325" w:rsidRDefault="00EA0325" w:rsidP="00EA0325">
      <w:pPr>
        <w:spacing w:after="120" w:line="240" w:lineRule="auto"/>
        <w:jc w:val="center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EA0325" w:rsidRDefault="00EA0325" w:rsidP="00EA0325">
      <w:pPr>
        <w:spacing w:after="120" w:line="240" w:lineRule="auto"/>
        <w:jc w:val="center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EA0325" w:rsidRDefault="00EA0325" w:rsidP="00EA0325">
      <w:pPr>
        <w:spacing w:after="120" w:line="240" w:lineRule="auto"/>
        <w:jc w:val="center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EA0325" w:rsidRDefault="00EA0325" w:rsidP="00EA0325">
      <w:pPr>
        <w:spacing w:after="120" w:line="240" w:lineRule="auto"/>
        <w:jc w:val="center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EA0325" w:rsidRDefault="00EA0325" w:rsidP="00EA0325">
      <w:pPr>
        <w:spacing w:after="120" w:line="240" w:lineRule="auto"/>
        <w:jc w:val="center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EA0325" w:rsidRDefault="00EA0325" w:rsidP="00EA0325">
      <w:pPr>
        <w:spacing w:after="120" w:line="240" w:lineRule="auto"/>
        <w:jc w:val="center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EA0325" w:rsidRDefault="00EA0325" w:rsidP="00EA0325">
      <w:pPr>
        <w:spacing w:after="120" w:line="240" w:lineRule="auto"/>
        <w:jc w:val="center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EA0325" w:rsidRDefault="00EA0325" w:rsidP="00EA0325">
      <w:pPr>
        <w:spacing w:after="120" w:line="240" w:lineRule="auto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EA0325" w:rsidRDefault="00EA0325" w:rsidP="00EA0325">
      <w:pPr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  <w:br w:type="page"/>
      </w:r>
    </w:p>
    <w:p w:rsidR="00EA0325" w:rsidRDefault="00EA0325" w:rsidP="00EA0325">
      <w:pPr>
        <w:spacing w:after="12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  <w:lastRenderedPageBreak/>
        <w:t>1. назначение модуля</w:t>
      </w:r>
    </w:p>
    <w:p w:rsidR="00DE29C3" w:rsidRPr="00323333" w:rsidRDefault="00DE29C3" w:rsidP="00DE29C3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</w:rPr>
        <w:t xml:space="preserve">Данный модуль рекомендован для освоения бакалаврами направления подготовки </w:t>
      </w:r>
      <w:r w:rsidRPr="00323333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323333">
        <w:rPr>
          <w:rFonts w:ascii="Times New Roman" w:hAnsi="Times New Roman"/>
          <w:sz w:val="19"/>
          <w:szCs w:val="19"/>
        </w:rPr>
        <w:t xml:space="preserve">. В основу разработки модуля легли требования </w:t>
      </w:r>
      <w:r w:rsidRPr="00323333">
        <w:rPr>
          <w:rFonts w:ascii="Times New Roman" w:hAnsi="Times New Roman"/>
          <w:sz w:val="19"/>
          <w:szCs w:val="19"/>
          <w:lang w:eastAsia="ru-RU"/>
        </w:rPr>
        <w:t>профессионального  стандарта «Специалист по финансовому консультированию», профессионального  стандарта «Специалист по страхованию»</w:t>
      </w:r>
      <w:r w:rsidRPr="00323333">
        <w:rPr>
          <w:rFonts w:ascii="Times New Roman" w:hAnsi="Times New Roman"/>
          <w:sz w:val="19"/>
          <w:szCs w:val="19"/>
        </w:rPr>
        <w:t xml:space="preserve">, Федерального государственного образовательного стандарта высшего образования по направлению подготовки </w:t>
      </w:r>
      <w:r w:rsidRPr="00323333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323333">
        <w:rPr>
          <w:rFonts w:ascii="Times New Roman" w:hAnsi="Times New Roman"/>
          <w:sz w:val="19"/>
          <w:szCs w:val="19"/>
        </w:rPr>
        <w:t>. 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и общекультурных, общепрофессиональных, профессиональных компетенций ФГОС высшего образования.</w:t>
      </w:r>
    </w:p>
    <w:p w:rsidR="00DE29C3" w:rsidRPr="00323333" w:rsidRDefault="00DE29C3" w:rsidP="00DE29C3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Модуль «Финансовые рынки и финансово-кредитные институты» предназначен для формирования общекультурных, общепрофессиональных и профессиональных компетенций.</w:t>
      </w:r>
    </w:p>
    <w:p w:rsidR="00DE29C3" w:rsidRPr="00323333" w:rsidRDefault="00DE29C3" w:rsidP="00DE29C3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Выполнено согласование компетенций и трудовых действий, прописанных в </w:t>
      </w:r>
      <w:r w:rsidRPr="00323333">
        <w:rPr>
          <w:rFonts w:ascii="Times New Roman" w:hAnsi="Times New Roman"/>
          <w:sz w:val="19"/>
          <w:szCs w:val="19"/>
          <w:lang w:eastAsia="ru-RU"/>
        </w:rPr>
        <w:t>профессиональных  стандартах «Специалист по финансовому консультированию», «Специалист по страхованию»</w:t>
      </w:r>
      <w:r w:rsidRPr="00323333">
        <w:rPr>
          <w:rFonts w:ascii="Times New Roman" w:hAnsi="Times New Roman"/>
          <w:sz w:val="19"/>
          <w:szCs w:val="19"/>
        </w:rPr>
        <w:t>, сформулированы образовательные результаты модуля.</w:t>
      </w:r>
    </w:p>
    <w:p w:rsidR="00DE29C3" w:rsidRPr="00323333" w:rsidRDefault="00DE29C3" w:rsidP="00DE29C3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В ходе освоения модуля обучающийся </w:t>
      </w:r>
      <w:proofErr w:type="spellStart"/>
      <w:r w:rsidRPr="00323333">
        <w:rPr>
          <w:rFonts w:ascii="Times New Roman" w:hAnsi="Times New Roman"/>
          <w:sz w:val="19"/>
          <w:szCs w:val="19"/>
        </w:rPr>
        <w:t>создает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собственную информационную среду, дальнейшее формирование которой будет продолжено в рамках освоения других модулей универсального </w:t>
      </w:r>
      <w:proofErr w:type="spellStart"/>
      <w:r w:rsidRPr="00323333">
        <w:rPr>
          <w:rFonts w:ascii="Times New Roman" w:hAnsi="Times New Roman"/>
          <w:sz w:val="19"/>
          <w:szCs w:val="19"/>
        </w:rPr>
        <w:t>бакалавриата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и всех модулей профессиональной подготовки.</w:t>
      </w:r>
    </w:p>
    <w:p w:rsidR="00EA0325" w:rsidRDefault="00EA0325" w:rsidP="00EA0325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EA0325" w:rsidRDefault="00EA0325" w:rsidP="00EA0325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2. ХАРАКТЕРИСТИКА </w:t>
      </w:r>
      <w:r>
        <w:rPr>
          <w:rFonts w:ascii="Times New Roman" w:eastAsia="Times New Roman" w:hAnsi="Times New Roman"/>
          <w:b/>
          <w:sz w:val="19"/>
          <w:szCs w:val="19"/>
          <w:lang w:eastAsia="ru-RU"/>
        </w:rPr>
        <w:t>МОДУЛЯ</w:t>
      </w:r>
    </w:p>
    <w:p w:rsidR="00EA0325" w:rsidRDefault="00EA0325" w:rsidP="00EA032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sz w:val="19"/>
          <w:szCs w:val="19"/>
        </w:rPr>
      </w:pPr>
      <w:r>
        <w:rPr>
          <w:rFonts w:ascii="Times New Roman" w:hAnsi="Times New Roman"/>
          <w:b/>
          <w:sz w:val="19"/>
          <w:szCs w:val="19"/>
        </w:rPr>
        <w:t>2.1. Образовательные цели и задачи</w:t>
      </w:r>
      <w:r>
        <w:rPr>
          <w:rFonts w:ascii="Times New Roman" w:hAnsi="Times New Roman"/>
          <w:i/>
          <w:sz w:val="19"/>
          <w:szCs w:val="19"/>
        </w:rPr>
        <w:t xml:space="preserve"> </w:t>
      </w:r>
    </w:p>
    <w:p w:rsidR="00DE29C3" w:rsidRPr="00323333" w:rsidRDefault="00DE29C3" w:rsidP="00DE29C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Модуль ставит своей </w:t>
      </w:r>
      <w:r w:rsidRPr="00323333">
        <w:rPr>
          <w:rFonts w:ascii="Times New Roman" w:hAnsi="Times New Roman"/>
          <w:b/>
          <w:sz w:val="19"/>
          <w:szCs w:val="19"/>
        </w:rPr>
        <w:t>целью</w:t>
      </w:r>
      <w:r w:rsidRPr="00323333">
        <w:rPr>
          <w:rFonts w:ascii="Times New Roman" w:hAnsi="Times New Roman"/>
          <w:sz w:val="19"/>
          <w:szCs w:val="19"/>
        </w:rPr>
        <w:t xml:space="preserve">: </w:t>
      </w:r>
      <w:r w:rsidRPr="00323333">
        <w:rPr>
          <w:rFonts w:ascii="Times New Roman" w:hAnsi="Times New Roman"/>
          <w:sz w:val="19"/>
          <w:szCs w:val="19"/>
          <w:lang w:eastAsia="ru-RU"/>
        </w:rPr>
        <w:t xml:space="preserve">создать условия для </w:t>
      </w:r>
      <w:r w:rsidRPr="00323333">
        <w:rPr>
          <w:rFonts w:ascii="Times New Roman" w:hAnsi="Times New Roman"/>
          <w:sz w:val="19"/>
          <w:szCs w:val="19"/>
        </w:rPr>
        <w:t>формирования общекультурных, общепрофессиональных и профессиональных компетенций у выпускника, способствующих его мобильности и устойчивости на рынке труда, а также компетентностей в предметных областях</w:t>
      </w:r>
      <w:r w:rsidRPr="00323333">
        <w:rPr>
          <w:rFonts w:ascii="Times New Roman" w:hAnsi="Times New Roman"/>
          <w:color w:val="000000"/>
          <w:sz w:val="19"/>
          <w:szCs w:val="19"/>
          <w:lang w:eastAsia="ru-RU"/>
        </w:rPr>
        <w:t>.</w:t>
      </w:r>
    </w:p>
    <w:p w:rsidR="00DE29C3" w:rsidRPr="00323333" w:rsidRDefault="00DE29C3" w:rsidP="00DE29C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Для достижения поставленной цели необходимо решить следующие </w:t>
      </w:r>
      <w:r w:rsidRPr="00323333">
        <w:rPr>
          <w:rFonts w:ascii="Times New Roman" w:hAnsi="Times New Roman"/>
          <w:b/>
          <w:sz w:val="19"/>
          <w:szCs w:val="19"/>
        </w:rPr>
        <w:t>задачи</w:t>
      </w:r>
      <w:r w:rsidRPr="00323333">
        <w:rPr>
          <w:rFonts w:ascii="Times New Roman" w:hAnsi="Times New Roman"/>
          <w:sz w:val="19"/>
          <w:szCs w:val="19"/>
        </w:rPr>
        <w:t>:</w:t>
      </w:r>
    </w:p>
    <w:p w:rsidR="00DE29C3" w:rsidRPr="00323333" w:rsidRDefault="00DE29C3" w:rsidP="00DE29C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1. Создать условия для понимания основных теоретических понятий в области финансовых институтов и рынков. </w:t>
      </w:r>
    </w:p>
    <w:p w:rsidR="00DE29C3" w:rsidRPr="00323333" w:rsidRDefault="00DE29C3" w:rsidP="00DE29C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2. Создать предметную информационно-образовательную базу для формирования </w:t>
      </w:r>
      <w:proofErr w:type="spellStart"/>
      <w:r w:rsidRPr="00323333">
        <w:rPr>
          <w:rFonts w:ascii="Times New Roman" w:hAnsi="Times New Roman"/>
          <w:sz w:val="19"/>
          <w:szCs w:val="19"/>
        </w:rPr>
        <w:t>определенных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навыков поведения на финансовом рынке, осуществления операций с ценными бумагами.</w:t>
      </w:r>
    </w:p>
    <w:p w:rsidR="00DE29C3" w:rsidRPr="00323333" w:rsidRDefault="00DE29C3" w:rsidP="00DE29C3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3.  Создать  условия </w:t>
      </w:r>
      <w:proofErr w:type="gramStart"/>
      <w:r w:rsidRPr="00323333">
        <w:rPr>
          <w:rFonts w:ascii="Times New Roman" w:hAnsi="Times New Roman"/>
          <w:sz w:val="19"/>
          <w:szCs w:val="19"/>
        </w:rPr>
        <w:t>обучающемуся</w:t>
      </w:r>
      <w:proofErr w:type="gramEnd"/>
      <w:r w:rsidRPr="00323333">
        <w:rPr>
          <w:rFonts w:ascii="Times New Roman" w:hAnsi="Times New Roman"/>
          <w:sz w:val="19"/>
          <w:szCs w:val="19"/>
        </w:rPr>
        <w:t xml:space="preserve"> для глубокого освоения навыков сбора, анализа и предоставления достоверной информации о структуре и тенденциях развития российских и международных финансовых рынков, анализа экономических процессов, происходящих на финансовых рынках.</w:t>
      </w:r>
    </w:p>
    <w:p w:rsidR="00EA0325" w:rsidRDefault="00EA0325" w:rsidP="00EA0325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EA0325" w:rsidRDefault="00EA0325" w:rsidP="00EA0325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sz w:val="19"/>
          <w:szCs w:val="19"/>
          <w:lang w:eastAsia="ru-RU"/>
        </w:rPr>
        <w:t>2.2. Образовательные результаты (ОР) выпускника</w:t>
      </w:r>
    </w:p>
    <w:p w:rsidR="00DE29C3" w:rsidRPr="00323333" w:rsidRDefault="00DE29C3" w:rsidP="00A95B74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Согласно ФГОС </w:t>
      </w:r>
      <w:proofErr w:type="gramStart"/>
      <w:r w:rsidRPr="00323333">
        <w:rPr>
          <w:rFonts w:ascii="Times New Roman" w:hAnsi="Times New Roman"/>
          <w:sz w:val="19"/>
          <w:szCs w:val="19"/>
        </w:rPr>
        <w:t>ВО</w:t>
      </w:r>
      <w:proofErr w:type="gramEnd"/>
      <w:r w:rsidRPr="00323333">
        <w:rPr>
          <w:rFonts w:ascii="Times New Roman" w:hAnsi="Times New Roman"/>
          <w:sz w:val="19"/>
          <w:szCs w:val="19"/>
        </w:rPr>
        <w:t xml:space="preserve"> </w:t>
      </w:r>
      <w:proofErr w:type="gramStart"/>
      <w:r w:rsidRPr="00323333">
        <w:rPr>
          <w:rFonts w:ascii="Times New Roman" w:hAnsi="Times New Roman"/>
          <w:sz w:val="19"/>
          <w:szCs w:val="19"/>
        </w:rPr>
        <w:t>для</w:t>
      </w:r>
      <w:proofErr w:type="gramEnd"/>
      <w:r w:rsidRPr="00323333">
        <w:rPr>
          <w:rFonts w:ascii="Times New Roman" w:hAnsi="Times New Roman"/>
          <w:sz w:val="19"/>
          <w:szCs w:val="19"/>
        </w:rPr>
        <w:t xml:space="preserve"> направления подготовки </w:t>
      </w:r>
      <w:r w:rsidRPr="00323333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323333">
        <w:rPr>
          <w:rFonts w:ascii="Times New Roman" w:hAnsi="Times New Roman"/>
          <w:sz w:val="19"/>
          <w:szCs w:val="19"/>
        </w:rPr>
        <w:t xml:space="preserve"> у бакалавров должна быть сформированы следующие компетенции:</w:t>
      </w:r>
    </w:p>
    <w:p w:rsidR="00DE29C3" w:rsidRPr="003A5B7B" w:rsidRDefault="00DE29C3" w:rsidP="00A95B74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3A5B7B">
        <w:rPr>
          <w:rFonts w:ascii="Times New Roman" w:eastAsia="Times New Roman" w:hAnsi="Times New Roman"/>
          <w:sz w:val="19"/>
          <w:szCs w:val="19"/>
          <w:lang w:eastAsia="ru-RU"/>
        </w:rPr>
        <w:t>ОК-7:  способностью к самоорганизации и самообразованию</w:t>
      </w:r>
      <w:r>
        <w:rPr>
          <w:rFonts w:ascii="Times New Roman" w:eastAsia="Times New Roman" w:hAnsi="Times New Roman"/>
          <w:sz w:val="19"/>
          <w:szCs w:val="19"/>
          <w:lang w:eastAsia="ru-RU"/>
        </w:rPr>
        <w:t>;</w:t>
      </w:r>
    </w:p>
    <w:p w:rsidR="00DE29C3" w:rsidRPr="003A5B7B" w:rsidRDefault="00DE29C3" w:rsidP="00A95B74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3A5B7B">
        <w:rPr>
          <w:rFonts w:ascii="Times New Roman" w:eastAsia="Times New Roman" w:hAnsi="Times New Roman"/>
          <w:sz w:val="19"/>
          <w:szCs w:val="19"/>
          <w:lang w:eastAsia="ru-RU"/>
        </w:rPr>
        <w:t>ОПК-2:</w:t>
      </w:r>
      <w:r w:rsidRPr="003A5B7B">
        <w:t xml:space="preserve"> </w:t>
      </w:r>
      <w:r w:rsidRPr="003A5B7B">
        <w:rPr>
          <w:rFonts w:ascii="Times New Roman" w:eastAsia="Times New Roman" w:hAnsi="Times New Roman"/>
          <w:sz w:val="19"/>
          <w:szCs w:val="19"/>
          <w:lang w:eastAsia="ru-RU"/>
        </w:rPr>
        <w:t>способностью осуществлять сбор, анализ и обработку данных, необходимых для решения профессиональных задач</w:t>
      </w:r>
      <w:r>
        <w:rPr>
          <w:rFonts w:ascii="Times New Roman" w:eastAsia="Times New Roman" w:hAnsi="Times New Roman"/>
          <w:sz w:val="19"/>
          <w:szCs w:val="19"/>
          <w:lang w:eastAsia="ru-RU"/>
        </w:rPr>
        <w:t>;</w:t>
      </w:r>
    </w:p>
    <w:p w:rsidR="00DE29C3" w:rsidRPr="003A5B7B" w:rsidRDefault="00DE29C3" w:rsidP="00A95B74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3A5B7B">
        <w:rPr>
          <w:rFonts w:ascii="Times New Roman" w:eastAsia="Times New Roman" w:hAnsi="Times New Roman"/>
          <w:sz w:val="19"/>
          <w:szCs w:val="19"/>
          <w:lang w:eastAsia="ru-RU"/>
        </w:rPr>
        <w:t>ПК-6:</w:t>
      </w:r>
      <w:r w:rsidRPr="003A5B7B">
        <w:t xml:space="preserve"> </w:t>
      </w:r>
      <w:r w:rsidRPr="003A5B7B">
        <w:rPr>
          <w:rFonts w:ascii="Times New Roman" w:eastAsia="Times New Roman" w:hAnsi="Times New Roman"/>
          <w:sz w:val="19"/>
          <w:szCs w:val="19"/>
          <w:lang w:eastAsia="ru-RU"/>
        </w:rPr>
        <w:t>способностью анализировать и интерпретировать данные отечественной и зарубежной статистики о социально-экономических процессах и явлениях, выявлять тенденции изменения социально-экономических показателей</w:t>
      </w:r>
      <w:r>
        <w:rPr>
          <w:rFonts w:ascii="Times New Roman" w:eastAsia="Times New Roman" w:hAnsi="Times New Roman"/>
          <w:sz w:val="19"/>
          <w:szCs w:val="19"/>
          <w:lang w:eastAsia="ru-RU"/>
        </w:rPr>
        <w:t>;</w:t>
      </w:r>
    </w:p>
    <w:p w:rsidR="00DE29C3" w:rsidRPr="003A5B7B" w:rsidRDefault="00DE29C3" w:rsidP="00DE29C3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3A5B7B">
        <w:rPr>
          <w:rFonts w:ascii="Times New Roman" w:eastAsia="Times New Roman" w:hAnsi="Times New Roman"/>
          <w:sz w:val="19"/>
          <w:szCs w:val="19"/>
          <w:lang w:eastAsia="ru-RU"/>
        </w:rPr>
        <w:t>ПК-7:</w:t>
      </w:r>
      <w:r>
        <w:rPr>
          <w:rFonts w:ascii="Times New Roman" w:eastAsia="Times New Roman" w:hAnsi="Times New Roman"/>
          <w:sz w:val="19"/>
          <w:szCs w:val="19"/>
          <w:lang w:eastAsia="ru-RU"/>
        </w:rPr>
        <w:t xml:space="preserve"> </w:t>
      </w:r>
      <w:r w:rsidRPr="003A5B7B">
        <w:rPr>
          <w:rFonts w:ascii="Times New Roman" w:eastAsia="Times New Roman" w:hAnsi="Times New Roman"/>
          <w:sz w:val="19"/>
          <w:szCs w:val="19"/>
          <w:lang w:eastAsia="ru-RU"/>
        </w:rPr>
        <w:t xml:space="preserve">способностью,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</w:t>
      </w:r>
      <w:proofErr w:type="spellStart"/>
      <w:r w:rsidRPr="003A5B7B">
        <w:rPr>
          <w:rFonts w:ascii="Times New Roman" w:eastAsia="Times New Roman" w:hAnsi="Times New Roman"/>
          <w:sz w:val="19"/>
          <w:szCs w:val="19"/>
          <w:lang w:eastAsia="ru-RU"/>
        </w:rPr>
        <w:t>отчет</w:t>
      </w:r>
      <w:proofErr w:type="spellEnd"/>
      <w:r>
        <w:rPr>
          <w:rFonts w:ascii="Times New Roman" w:eastAsia="Times New Roman" w:hAnsi="Times New Roman"/>
          <w:sz w:val="19"/>
          <w:szCs w:val="19"/>
          <w:lang w:eastAsia="ru-RU"/>
        </w:rPr>
        <w:t>.</w:t>
      </w:r>
    </w:p>
    <w:tbl>
      <w:tblPr>
        <w:tblpPr w:leftFromText="180" w:rightFromText="180" w:bottomFromText="20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5"/>
        <w:gridCol w:w="3146"/>
        <w:gridCol w:w="3190"/>
        <w:gridCol w:w="1886"/>
        <w:gridCol w:w="1830"/>
      </w:tblGrid>
      <w:tr w:rsidR="00EA0325" w:rsidTr="00DE29C3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A0325" w:rsidRDefault="00EA032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</w:t>
            </w:r>
          </w:p>
        </w:tc>
        <w:tc>
          <w:tcPr>
            <w:tcW w:w="3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A0325" w:rsidRDefault="00EA0325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Содержание </w:t>
            </w:r>
            <w:proofErr w:type="gramStart"/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образовательных</w:t>
            </w:r>
            <w:proofErr w:type="gramEnd"/>
          </w:p>
          <w:p w:rsidR="00EA0325" w:rsidRDefault="00EA0325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результатов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A0325" w:rsidRDefault="00EA032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Компетенции ОПОП</w:t>
            </w:r>
          </w:p>
        </w:tc>
        <w:tc>
          <w:tcPr>
            <w:tcW w:w="1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A0325" w:rsidRDefault="00EA032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Методы обучения</w:t>
            </w:r>
          </w:p>
        </w:tc>
        <w:tc>
          <w:tcPr>
            <w:tcW w:w="1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A0325" w:rsidRDefault="00EA032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Средства оценивания  образовательных результатов</w:t>
            </w:r>
          </w:p>
        </w:tc>
      </w:tr>
      <w:tr w:rsidR="00DE29C3" w:rsidTr="00DE29C3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29C3" w:rsidRDefault="00DE29C3" w:rsidP="00DE29C3">
            <w:pPr>
              <w:spacing w:after="0" w:line="240" w:lineRule="auto"/>
              <w:jc w:val="center"/>
              <w:rPr>
                <w:rFonts w:ascii="Times New Roman" w:hAnsi="Times New Roman"/>
                <w:i/>
                <w:color w:val="FF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  <w:tc>
          <w:tcPr>
            <w:tcW w:w="3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E29C3" w:rsidRDefault="00DE29C3" w:rsidP="00DE29C3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Демонстрирует навыки сбора, анализа и предоставления достоверной информации в масштабах всего спектра финансовых (инвестиционных) услуг и расчета стоимости финансовых решений, оценивая потенциальные риски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29C3" w:rsidRPr="005E0390" w:rsidRDefault="00DE29C3" w:rsidP="00DE29C3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0390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ОК-7:  способностью к са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моорганизации и самообразованию;</w:t>
            </w:r>
          </w:p>
          <w:p w:rsidR="00DE29C3" w:rsidRPr="00323333" w:rsidRDefault="00DE29C3" w:rsidP="00DE29C3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0390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ОПК-2: способностью осуществлять сбор, анализ и обработку данных, необходимых для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решения профессиональных задач.</w:t>
            </w:r>
          </w:p>
        </w:tc>
        <w:tc>
          <w:tcPr>
            <w:tcW w:w="1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29C3" w:rsidRDefault="00DE29C3" w:rsidP="00DE29C3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/>
                <w:sz w:val="19"/>
                <w:szCs w:val="19"/>
              </w:rPr>
              <w:t>Обяснительно</w:t>
            </w:r>
            <w:proofErr w:type="spellEnd"/>
            <w:r>
              <w:rPr>
                <w:rFonts w:ascii="Times New Roman" w:hAnsi="Times New Roman"/>
                <w:sz w:val="19"/>
                <w:szCs w:val="19"/>
              </w:rPr>
              <w:t>-иллюстративный метод</w:t>
            </w:r>
          </w:p>
          <w:p w:rsidR="00DE29C3" w:rsidRDefault="00DE29C3" w:rsidP="00DE29C3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Метод проблемного обучения</w:t>
            </w:r>
          </w:p>
          <w:p w:rsidR="00DE29C3" w:rsidRDefault="00DE29C3" w:rsidP="00DE29C3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29C3" w:rsidRDefault="00DE29C3" w:rsidP="00DE29C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DE29C3" w:rsidRDefault="00DE29C3" w:rsidP="00DE29C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Доклад</w:t>
            </w:r>
          </w:p>
          <w:p w:rsidR="00DE29C3" w:rsidRDefault="00DE29C3" w:rsidP="00DE29C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DE29C3" w:rsidRDefault="00DE29C3" w:rsidP="00DE29C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Тестирование</w:t>
            </w:r>
          </w:p>
          <w:p w:rsidR="00DE29C3" w:rsidRDefault="00DE29C3" w:rsidP="00DE29C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  <w:tr w:rsidR="00DE29C3" w:rsidTr="00DE29C3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29C3" w:rsidRDefault="00DE29C3" w:rsidP="00DE29C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 2</w:t>
            </w:r>
          </w:p>
        </w:tc>
        <w:tc>
          <w:tcPr>
            <w:tcW w:w="3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E29C3" w:rsidRDefault="00DE29C3" w:rsidP="00DE29C3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>Демонстрирует навыки а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нализа и контроля финансово-экономических показателей деятельности организации; о</w:t>
            </w:r>
            <w:r>
              <w:rPr>
                <w:rFonts w:ascii="Times New Roman" w:hAnsi="Times New Roman"/>
                <w:bCs/>
                <w:color w:val="000000"/>
                <w:sz w:val="19"/>
                <w:szCs w:val="19"/>
                <w:shd w:val="clear" w:color="auto" w:fill="FFFFFF"/>
              </w:rPr>
              <w:t>боснования принимаемых управленческих решении с использованием показателей финансово-экономической эффективности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29C3" w:rsidRPr="005E0390" w:rsidRDefault="00DE29C3" w:rsidP="00DE29C3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0390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ПК-6: способностью анализировать и интерпретировать данные отечественной и зарубежной статистики о социально-экономических процессах и явлениях, выявлять тенденции изменения социально-экономических показателей;</w:t>
            </w:r>
          </w:p>
          <w:p w:rsidR="00DE29C3" w:rsidRPr="00323333" w:rsidRDefault="00DE29C3" w:rsidP="00DE29C3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5E0390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ПК-7: способностью,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</w:t>
            </w:r>
            <w:proofErr w:type="spellStart"/>
            <w:r w:rsidRPr="005E0390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отчет</w:t>
            </w:r>
            <w:proofErr w:type="spellEnd"/>
            <w:r w:rsidRPr="005E0390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</w:t>
            </w:r>
          </w:p>
        </w:tc>
        <w:tc>
          <w:tcPr>
            <w:tcW w:w="1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29C3" w:rsidRDefault="00DE29C3" w:rsidP="00DE29C3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/>
                <w:sz w:val="19"/>
                <w:szCs w:val="19"/>
              </w:rPr>
              <w:t>Обяснительно</w:t>
            </w:r>
            <w:proofErr w:type="spellEnd"/>
            <w:r>
              <w:rPr>
                <w:rFonts w:ascii="Times New Roman" w:hAnsi="Times New Roman"/>
                <w:sz w:val="19"/>
                <w:szCs w:val="19"/>
              </w:rPr>
              <w:t>-иллюстративный метод</w:t>
            </w:r>
          </w:p>
          <w:p w:rsidR="00DE29C3" w:rsidRDefault="00DE29C3" w:rsidP="00DE29C3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Метод проблемного обучения</w:t>
            </w:r>
          </w:p>
          <w:p w:rsidR="00DE29C3" w:rsidRDefault="00DE29C3" w:rsidP="00DE29C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29C3" w:rsidRDefault="00DE29C3" w:rsidP="00DE29C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DE29C3" w:rsidRDefault="00DE29C3" w:rsidP="00DE29C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Доклад</w:t>
            </w:r>
          </w:p>
          <w:p w:rsidR="00DE29C3" w:rsidRDefault="00DE29C3" w:rsidP="00DE29C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Тестирование</w:t>
            </w:r>
          </w:p>
          <w:p w:rsidR="00DE29C3" w:rsidRDefault="00DE29C3" w:rsidP="00DE29C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</w:tbl>
    <w:p w:rsidR="00EA0325" w:rsidRDefault="00EA0325" w:rsidP="00DE29C3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EA0325" w:rsidRDefault="00EA0325" w:rsidP="00EA0325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eastAsia="Times New Roman" w:hAnsi="Times New Roman"/>
          <w:b/>
          <w:spacing w:val="-8"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spacing w:val="-8"/>
          <w:sz w:val="19"/>
          <w:szCs w:val="19"/>
          <w:lang w:eastAsia="ru-RU"/>
        </w:rPr>
        <w:t xml:space="preserve">2. 3. </w:t>
      </w:r>
      <w:r>
        <w:rPr>
          <w:rFonts w:ascii="Times New Roman" w:eastAsia="Times New Roman" w:hAnsi="Times New Roman"/>
          <w:b/>
          <w:sz w:val="19"/>
          <w:szCs w:val="19"/>
          <w:lang w:eastAsia="ru-RU"/>
        </w:rPr>
        <w:t>Руководитель и преподаватели модуля</w:t>
      </w:r>
    </w:p>
    <w:p w:rsidR="00EA0325" w:rsidRDefault="00EA0325" w:rsidP="00EA032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>
        <w:rPr>
          <w:rFonts w:ascii="Times New Roman" w:hAnsi="Times New Roman"/>
          <w:i/>
          <w:sz w:val="19"/>
          <w:szCs w:val="19"/>
          <w:lang w:eastAsia="ru-RU"/>
        </w:rPr>
        <w:t>Руководитель:</w:t>
      </w:r>
      <w:r>
        <w:rPr>
          <w:rFonts w:ascii="Times New Roman" w:hAnsi="Times New Roman"/>
          <w:sz w:val="19"/>
          <w:szCs w:val="19"/>
          <w:lang w:eastAsia="ru-RU"/>
        </w:rPr>
        <w:t xml:space="preserve">  </w:t>
      </w:r>
      <w:proofErr w:type="spellStart"/>
      <w:r>
        <w:rPr>
          <w:rFonts w:ascii="Times New Roman" w:hAnsi="Times New Roman"/>
          <w:sz w:val="19"/>
          <w:szCs w:val="19"/>
          <w:lang w:eastAsia="ru-RU"/>
        </w:rPr>
        <w:t>Курылёва</w:t>
      </w:r>
      <w:proofErr w:type="spellEnd"/>
      <w:r>
        <w:rPr>
          <w:rFonts w:ascii="Times New Roman" w:hAnsi="Times New Roman"/>
          <w:sz w:val="19"/>
          <w:szCs w:val="19"/>
          <w:lang w:eastAsia="ru-RU"/>
        </w:rPr>
        <w:t xml:space="preserve"> О.И., </w:t>
      </w:r>
      <w:proofErr w:type="spellStart"/>
      <w:r>
        <w:rPr>
          <w:rFonts w:ascii="Times New Roman" w:hAnsi="Times New Roman"/>
          <w:sz w:val="19"/>
          <w:szCs w:val="19"/>
          <w:lang w:eastAsia="ru-RU"/>
        </w:rPr>
        <w:t>к.п.н</w:t>
      </w:r>
      <w:proofErr w:type="spellEnd"/>
      <w:r>
        <w:rPr>
          <w:rFonts w:ascii="Times New Roman" w:hAnsi="Times New Roman"/>
          <w:sz w:val="19"/>
          <w:szCs w:val="19"/>
          <w:lang w:eastAsia="ru-RU"/>
        </w:rPr>
        <w:t xml:space="preserve">., доцент,  </w:t>
      </w:r>
      <w:proofErr w:type="spellStart"/>
      <w:r>
        <w:rPr>
          <w:rFonts w:ascii="Times New Roman" w:hAnsi="Times New Roman"/>
          <w:sz w:val="19"/>
          <w:szCs w:val="19"/>
          <w:lang w:eastAsia="ru-RU"/>
        </w:rPr>
        <w:t>зав</w:t>
      </w:r>
      <w:proofErr w:type="gramStart"/>
      <w:r>
        <w:rPr>
          <w:rFonts w:ascii="Times New Roman" w:hAnsi="Times New Roman"/>
          <w:sz w:val="19"/>
          <w:szCs w:val="19"/>
          <w:lang w:eastAsia="ru-RU"/>
        </w:rPr>
        <w:t>.к</w:t>
      </w:r>
      <w:proofErr w:type="gramEnd"/>
      <w:r>
        <w:rPr>
          <w:rFonts w:ascii="Times New Roman" w:hAnsi="Times New Roman"/>
          <w:sz w:val="19"/>
          <w:szCs w:val="19"/>
          <w:lang w:eastAsia="ru-RU"/>
        </w:rPr>
        <w:t>афедрой</w:t>
      </w:r>
      <w:proofErr w:type="spellEnd"/>
      <w:r>
        <w:rPr>
          <w:rFonts w:ascii="Times New Roman" w:hAnsi="Times New Roman"/>
          <w:sz w:val="19"/>
          <w:szCs w:val="19"/>
          <w:lang w:eastAsia="ru-RU"/>
        </w:rPr>
        <w:t xml:space="preserve"> страхования, финансов и кредита.</w:t>
      </w:r>
    </w:p>
    <w:p w:rsidR="00EA0325" w:rsidRDefault="00EA0325" w:rsidP="00EA032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>
        <w:rPr>
          <w:rFonts w:ascii="Times New Roman" w:hAnsi="Times New Roman"/>
          <w:i/>
          <w:sz w:val="19"/>
          <w:szCs w:val="19"/>
          <w:lang w:eastAsia="ru-RU"/>
        </w:rPr>
        <w:t>Преподаватели:</w:t>
      </w:r>
    </w:p>
    <w:p w:rsidR="00EA0325" w:rsidRDefault="00EA0325" w:rsidP="00EA032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>
        <w:rPr>
          <w:rFonts w:ascii="Times New Roman" w:hAnsi="Times New Roman"/>
          <w:sz w:val="19"/>
          <w:szCs w:val="19"/>
          <w:lang w:eastAsia="ru-RU"/>
        </w:rPr>
        <w:t>Егорова А.О., к.э.н., доцент кафедры страхования, финансов и кредита.</w:t>
      </w:r>
    </w:p>
    <w:p w:rsidR="00EA0325" w:rsidRDefault="00EA0325" w:rsidP="00EA0325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EA0325" w:rsidRDefault="00EA0325" w:rsidP="00EA0325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sz w:val="19"/>
          <w:szCs w:val="19"/>
          <w:lang w:eastAsia="ru-RU"/>
        </w:rPr>
        <w:t>2.4. Статус образовательного модуля</w:t>
      </w:r>
    </w:p>
    <w:p w:rsidR="00EA0325" w:rsidRDefault="00DE29C3" w:rsidP="00DE29C3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Для изучения модуля необходимы знания по дисциплинам Деньги, кредит, банки, Финансовый анализ, Налоги и налогообложение, Финансы и кредит, Финансовые риски.</w:t>
      </w:r>
    </w:p>
    <w:p w:rsidR="00DE29C3" w:rsidRPr="00DE29C3" w:rsidRDefault="00DE29C3" w:rsidP="00DE29C3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16"/>
          <w:szCs w:val="16"/>
        </w:rPr>
      </w:pPr>
    </w:p>
    <w:p w:rsidR="00EA0325" w:rsidRDefault="00EA0325" w:rsidP="00EA0325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sz w:val="19"/>
          <w:szCs w:val="19"/>
          <w:lang w:eastAsia="ru-RU"/>
        </w:rPr>
        <w:t>2.5. Трудоемкость модуля</w:t>
      </w:r>
    </w:p>
    <w:p w:rsidR="00EA0325" w:rsidRDefault="00EA0325" w:rsidP="00EA0325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tbl>
      <w:tblPr>
        <w:tblW w:w="4950" w:type="pct"/>
        <w:tblLayout w:type="fixed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8073"/>
        <w:gridCol w:w="2412"/>
      </w:tblGrid>
      <w:tr w:rsidR="00EA0325" w:rsidTr="00EA0325">
        <w:trPr>
          <w:trHeight w:hRule="exact" w:val="283"/>
        </w:trPr>
        <w:tc>
          <w:tcPr>
            <w:tcW w:w="80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EA0325" w:rsidRDefault="00EA0325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Трудоемкость модуля</w:t>
            </w:r>
          </w:p>
        </w:tc>
        <w:tc>
          <w:tcPr>
            <w:tcW w:w="24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EA0325" w:rsidRDefault="00EA0325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Час</w:t>
            </w:r>
            <w:proofErr w:type="gramStart"/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.</w:t>
            </w:r>
            <w:proofErr w:type="gramEnd"/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/</w:t>
            </w:r>
            <w:proofErr w:type="spellStart"/>
            <w:proofErr w:type="gramStart"/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з</w:t>
            </w:r>
            <w:proofErr w:type="gramEnd"/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.е</w:t>
            </w:r>
            <w:proofErr w:type="spellEnd"/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.</w:t>
            </w:r>
          </w:p>
        </w:tc>
      </w:tr>
      <w:tr w:rsidR="00EA0325" w:rsidTr="00EA0325">
        <w:trPr>
          <w:trHeight w:hRule="exact" w:val="319"/>
        </w:trPr>
        <w:tc>
          <w:tcPr>
            <w:tcW w:w="80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EA0325" w:rsidRDefault="00EA0325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Всего</w:t>
            </w:r>
          </w:p>
        </w:tc>
        <w:tc>
          <w:tcPr>
            <w:tcW w:w="24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EA0325" w:rsidRDefault="00EA0325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468/13</w:t>
            </w:r>
          </w:p>
        </w:tc>
      </w:tr>
      <w:tr w:rsidR="00EA0325" w:rsidTr="00EA0325">
        <w:trPr>
          <w:trHeight w:hRule="exact" w:val="307"/>
        </w:trPr>
        <w:tc>
          <w:tcPr>
            <w:tcW w:w="80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EA0325" w:rsidRDefault="00EA0325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в </w:t>
            </w:r>
            <w:proofErr w:type="spellStart"/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4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EA0325" w:rsidRDefault="00EA0325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36/1</w:t>
            </w:r>
          </w:p>
        </w:tc>
      </w:tr>
      <w:tr w:rsidR="00EA0325" w:rsidTr="00EA0325">
        <w:trPr>
          <w:trHeight w:hRule="exact" w:val="327"/>
        </w:trPr>
        <w:tc>
          <w:tcPr>
            <w:tcW w:w="80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EA0325" w:rsidRDefault="00EA0325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в </w:t>
            </w:r>
            <w:proofErr w:type="spellStart"/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 самостоятельная работа</w:t>
            </w:r>
          </w:p>
        </w:tc>
        <w:tc>
          <w:tcPr>
            <w:tcW w:w="24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EA0325" w:rsidRDefault="00EA0325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410/11,4</w:t>
            </w:r>
          </w:p>
        </w:tc>
      </w:tr>
      <w:tr w:rsidR="00EA0325" w:rsidTr="00EA0325">
        <w:trPr>
          <w:trHeight w:hRule="exact" w:val="333"/>
        </w:trPr>
        <w:tc>
          <w:tcPr>
            <w:tcW w:w="80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EA0325" w:rsidRDefault="00DE29C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</w:t>
            </w:r>
            <w:r w:rsidR="00EA032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рактика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, недель</w:t>
            </w:r>
          </w:p>
        </w:tc>
        <w:tc>
          <w:tcPr>
            <w:tcW w:w="24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EA0325" w:rsidRDefault="00EA0325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</w:tr>
      <w:tr w:rsidR="00EA0325" w:rsidTr="00EA0325">
        <w:trPr>
          <w:trHeight w:hRule="exact" w:val="305"/>
        </w:trPr>
        <w:tc>
          <w:tcPr>
            <w:tcW w:w="80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EA0325" w:rsidRDefault="00EA0325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итоговая аттестация по модулю</w:t>
            </w:r>
          </w:p>
        </w:tc>
        <w:tc>
          <w:tcPr>
            <w:tcW w:w="24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EA0325" w:rsidRDefault="00EA0325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</w:tr>
    </w:tbl>
    <w:p w:rsidR="00EA0325" w:rsidRDefault="00EA0325" w:rsidP="00EA0325">
      <w:pPr>
        <w:spacing w:after="0" w:line="240" w:lineRule="auto"/>
        <w:rPr>
          <w:rFonts w:ascii="Times New Roman" w:eastAsia="Times New Roman" w:hAnsi="Times New Roman"/>
          <w:sz w:val="19"/>
          <w:szCs w:val="19"/>
          <w:lang w:eastAsia="ru-RU"/>
        </w:rPr>
        <w:sectPr w:rsidR="00EA0325" w:rsidSect="00EA0325">
          <w:footerReference w:type="default" r:id="rId10"/>
          <w:pgSz w:w="11906" w:h="16838"/>
          <w:pgMar w:top="561" w:right="403" w:bottom="278" w:left="992" w:header="709" w:footer="709" w:gutter="0"/>
          <w:cols w:space="720"/>
          <w:titlePg/>
          <w:docGrid w:linePitch="299"/>
        </w:sectPr>
      </w:pPr>
    </w:p>
    <w:p w:rsidR="00EA0325" w:rsidRDefault="00EA0325" w:rsidP="00EA0325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  <w:lastRenderedPageBreak/>
        <w:t>3. Структура модуля</w:t>
      </w:r>
    </w:p>
    <w:p w:rsidR="00EA0325" w:rsidRDefault="00EA0325" w:rsidP="00EA0325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sz w:val="19"/>
          <w:szCs w:val="19"/>
          <w:lang w:eastAsia="ru-RU"/>
        </w:rPr>
        <w:t>«</w:t>
      </w: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ФИНАНСОВЫЕ РЫНКИ И ФИНАНСОВО-КРЕДИТНЫЕ ИНСТИТУТЫ</w:t>
      </w:r>
      <w:r>
        <w:rPr>
          <w:rFonts w:ascii="Times New Roman" w:eastAsia="Times New Roman" w:hAnsi="Times New Roman"/>
          <w:b/>
          <w:sz w:val="19"/>
          <w:szCs w:val="19"/>
          <w:lang w:eastAsia="ru-RU"/>
        </w:rPr>
        <w:t>»</w:t>
      </w:r>
    </w:p>
    <w:p w:rsidR="00DE29C3" w:rsidRDefault="00DE29C3" w:rsidP="00EA0325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tbl>
      <w:tblPr>
        <w:tblW w:w="4863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712"/>
        <w:gridCol w:w="2550"/>
        <w:gridCol w:w="746"/>
        <w:gridCol w:w="1323"/>
        <w:gridCol w:w="1232"/>
        <w:gridCol w:w="1116"/>
        <w:gridCol w:w="848"/>
        <w:gridCol w:w="1369"/>
        <w:gridCol w:w="959"/>
        <w:gridCol w:w="212"/>
        <w:gridCol w:w="904"/>
        <w:gridCol w:w="1409"/>
      </w:tblGrid>
      <w:tr w:rsidR="00DE29C3" w:rsidRPr="00323333" w:rsidTr="00A95B74">
        <w:trPr>
          <w:trHeight w:val="309"/>
        </w:trPr>
        <w:tc>
          <w:tcPr>
            <w:tcW w:w="1242" w:type="dxa"/>
            <w:vMerge w:val="restart"/>
            <w:shd w:val="clear" w:color="auto" w:fill="auto"/>
          </w:tcPr>
          <w:p w:rsidR="00DE29C3" w:rsidRPr="00323333" w:rsidRDefault="00DE29C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</w:t>
            </w:r>
          </w:p>
        </w:tc>
        <w:tc>
          <w:tcPr>
            <w:tcW w:w="1850" w:type="dxa"/>
            <w:vMerge w:val="restart"/>
            <w:shd w:val="clear" w:color="auto" w:fill="auto"/>
          </w:tcPr>
          <w:p w:rsidR="00DE29C3" w:rsidRPr="00323333" w:rsidRDefault="00DE29C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Дисциплина</w:t>
            </w:r>
          </w:p>
        </w:tc>
        <w:tc>
          <w:tcPr>
            <w:tcW w:w="4813" w:type="dxa"/>
            <w:gridSpan w:val="6"/>
          </w:tcPr>
          <w:p w:rsidR="00DE29C3" w:rsidRPr="00323333" w:rsidRDefault="00DE29C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Трудоемкость</w:t>
            </w:r>
            <w:proofErr w:type="spellEnd"/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(час.)</w:t>
            </w:r>
          </w:p>
        </w:tc>
        <w:tc>
          <w:tcPr>
            <w:tcW w:w="850" w:type="dxa"/>
            <w:gridSpan w:val="2"/>
            <w:vMerge w:val="restart"/>
            <w:shd w:val="clear" w:color="auto" w:fill="auto"/>
          </w:tcPr>
          <w:p w:rsidR="00DE29C3" w:rsidRPr="00323333" w:rsidRDefault="00DE29C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Трудоемкость</w:t>
            </w:r>
            <w:proofErr w:type="spellEnd"/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 (</w:t>
            </w:r>
            <w:proofErr w:type="spellStart"/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з.е</w:t>
            </w:r>
            <w:proofErr w:type="spellEnd"/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.)</w:t>
            </w:r>
          </w:p>
        </w:tc>
        <w:tc>
          <w:tcPr>
            <w:tcW w:w="656" w:type="dxa"/>
            <w:vMerge w:val="restart"/>
            <w:shd w:val="clear" w:color="auto" w:fill="auto"/>
          </w:tcPr>
          <w:p w:rsidR="00DE29C3" w:rsidRPr="00323333" w:rsidRDefault="00DE29C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Порядок изучения</w:t>
            </w:r>
          </w:p>
        </w:tc>
        <w:tc>
          <w:tcPr>
            <w:tcW w:w="1022" w:type="dxa"/>
            <w:vMerge w:val="restart"/>
            <w:shd w:val="clear" w:color="auto" w:fill="auto"/>
          </w:tcPr>
          <w:p w:rsidR="00DE29C3" w:rsidRPr="00323333" w:rsidRDefault="00DE29C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Образовательные результаты</w:t>
            </w:r>
          </w:p>
          <w:p w:rsidR="00DE29C3" w:rsidRPr="00323333" w:rsidRDefault="00DE29C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(код ОР)</w:t>
            </w:r>
          </w:p>
        </w:tc>
      </w:tr>
      <w:tr w:rsidR="00DE29C3" w:rsidRPr="00323333" w:rsidTr="00A95B74">
        <w:trPr>
          <w:trHeight w:val="147"/>
        </w:trPr>
        <w:tc>
          <w:tcPr>
            <w:tcW w:w="1242" w:type="dxa"/>
            <w:vMerge/>
            <w:shd w:val="clear" w:color="auto" w:fill="auto"/>
            <w:vAlign w:val="center"/>
          </w:tcPr>
          <w:p w:rsidR="00DE29C3" w:rsidRPr="00323333" w:rsidRDefault="00DE29C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850" w:type="dxa"/>
            <w:vMerge/>
            <w:shd w:val="clear" w:color="auto" w:fill="auto"/>
            <w:vAlign w:val="center"/>
          </w:tcPr>
          <w:p w:rsidR="00DE29C3" w:rsidRPr="00323333" w:rsidRDefault="00DE29C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541" w:type="dxa"/>
            <w:vMerge w:val="restart"/>
            <w:shd w:val="clear" w:color="auto" w:fill="auto"/>
          </w:tcPr>
          <w:p w:rsidR="00DE29C3" w:rsidRPr="00323333" w:rsidRDefault="00DE29C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Всего</w:t>
            </w:r>
          </w:p>
        </w:tc>
        <w:tc>
          <w:tcPr>
            <w:tcW w:w="1854" w:type="dxa"/>
            <w:gridSpan w:val="2"/>
            <w:shd w:val="clear" w:color="auto" w:fill="auto"/>
          </w:tcPr>
          <w:p w:rsidR="00DE29C3" w:rsidRPr="00323333" w:rsidRDefault="00DE29C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810" w:type="dxa"/>
            <w:vMerge w:val="restart"/>
            <w:shd w:val="clear" w:color="auto" w:fill="auto"/>
          </w:tcPr>
          <w:p w:rsidR="00DE29C3" w:rsidRPr="00323333" w:rsidRDefault="00DE29C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615" w:type="dxa"/>
            <w:vMerge w:val="restart"/>
          </w:tcPr>
          <w:p w:rsidR="00DE29C3" w:rsidRPr="00323333" w:rsidRDefault="00DE29C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</w:t>
            </w:r>
          </w:p>
        </w:tc>
        <w:tc>
          <w:tcPr>
            <w:tcW w:w="993" w:type="dxa"/>
            <w:vMerge w:val="restart"/>
            <w:shd w:val="clear" w:color="auto" w:fill="auto"/>
          </w:tcPr>
          <w:p w:rsidR="00DE29C3" w:rsidRPr="00323333" w:rsidRDefault="00DE29C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Аттестация</w:t>
            </w:r>
          </w:p>
        </w:tc>
        <w:tc>
          <w:tcPr>
            <w:tcW w:w="850" w:type="dxa"/>
            <w:gridSpan w:val="2"/>
            <w:vMerge/>
            <w:shd w:val="clear" w:color="auto" w:fill="auto"/>
            <w:vAlign w:val="center"/>
          </w:tcPr>
          <w:p w:rsidR="00DE29C3" w:rsidRPr="00323333" w:rsidRDefault="00DE29C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656" w:type="dxa"/>
            <w:vMerge/>
            <w:shd w:val="clear" w:color="auto" w:fill="auto"/>
            <w:vAlign w:val="center"/>
          </w:tcPr>
          <w:p w:rsidR="00DE29C3" w:rsidRPr="00323333" w:rsidRDefault="00DE29C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022" w:type="dxa"/>
            <w:vMerge/>
            <w:shd w:val="clear" w:color="auto" w:fill="auto"/>
            <w:vAlign w:val="center"/>
          </w:tcPr>
          <w:p w:rsidR="00DE29C3" w:rsidRPr="00323333" w:rsidRDefault="00DE29C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</w:tr>
      <w:tr w:rsidR="00DE29C3" w:rsidRPr="00323333" w:rsidTr="00A95B74">
        <w:trPr>
          <w:trHeight w:val="147"/>
        </w:trPr>
        <w:tc>
          <w:tcPr>
            <w:tcW w:w="1242" w:type="dxa"/>
            <w:vMerge/>
            <w:shd w:val="clear" w:color="auto" w:fill="auto"/>
            <w:vAlign w:val="center"/>
          </w:tcPr>
          <w:p w:rsidR="00DE29C3" w:rsidRPr="00323333" w:rsidRDefault="00DE29C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850" w:type="dxa"/>
            <w:vMerge/>
            <w:shd w:val="clear" w:color="auto" w:fill="auto"/>
            <w:vAlign w:val="center"/>
          </w:tcPr>
          <w:p w:rsidR="00DE29C3" w:rsidRPr="00323333" w:rsidRDefault="00DE29C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541" w:type="dxa"/>
            <w:vMerge/>
            <w:shd w:val="clear" w:color="auto" w:fill="auto"/>
          </w:tcPr>
          <w:p w:rsidR="00DE29C3" w:rsidRPr="00323333" w:rsidRDefault="00DE29C3" w:rsidP="00A95B74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960" w:type="dxa"/>
            <w:shd w:val="clear" w:color="auto" w:fill="auto"/>
          </w:tcPr>
          <w:p w:rsidR="00DE29C3" w:rsidRPr="00323333" w:rsidRDefault="00DE29C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894" w:type="dxa"/>
            <w:shd w:val="clear" w:color="auto" w:fill="auto"/>
            <w:vAlign w:val="center"/>
          </w:tcPr>
          <w:p w:rsidR="00DE29C3" w:rsidRPr="00323333" w:rsidRDefault="00DE29C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</w:t>
            </w:r>
            <w:proofErr w:type="gramEnd"/>
          </w:p>
          <w:p w:rsidR="00DE29C3" w:rsidRPr="00323333" w:rsidRDefault="00DE29C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810" w:type="dxa"/>
            <w:vMerge/>
            <w:shd w:val="clear" w:color="auto" w:fill="auto"/>
          </w:tcPr>
          <w:p w:rsidR="00DE29C3" w:rsidRPr="00323333" w:rsidRDefault="00DE29C3" w:rsidP="00A95B74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615" w:type="dxa"/>
            <w:vMerge/>
          </w:tcPr>
          <w:p w:rsidR="00DE29C3" w:rsidRPr="00323333" w:rsidRDefault="00DE29C3" w:rsidP="00A95B74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993" w:type="dxa"/>
            <w:vMerge/>
            <w:shd w:val="clear" w:color="auto" w:fill="auto"/>
          </w:tcPr>
          <w:p w:rsidR="00DE29C3" w:rsidRPr="00323333" w:rsidRDefault="00DE29C3" w:rsidP="00A95B74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850" w:type="dxa"/>
            <w:gridSpan w:val="2"/>
            <w:vMerge/>
            <w:shd w:val="clear" w:color="auto" w:fill="auto"/>
            <w:vAlign w:val="center"/>
          </w:tcPr>
          <w:p w:rsidR="00DE29C3" w:rsidRPr="00323333" w:rsidRDefault="00DE29C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656" w:type="dxa"/>
            <w:vMerge/>
            <w:shd w:val="clear" w:color="auto" w:fill="auto"/>
            <w:vAlign w:val="center"/>
          </w:tcPr>
          <w:p w:rsidR="00DE29C3" w:rsidRPr="00323333" w:rsidRDefault="00DE29C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022" w:type="dxa"/>
            <w:vMerge/>
            <w:shd w:val="clear" w:color="auto" w:fill="auto"/>
            <w:vAlign w:val="center"/>
          </w:tcPr>
          <w:p w:rsidR="00DE29C3" w:rsidRPr="00323333" w:rsidRDefault="00DE29C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</w:tr>
      <w:tr w:rsidR="00DE29C3" w:rsidRPr="00323333" w:rsidTr="00A95B74">
        <w:trPr>
          <w:trHeight w:val="197"/>
        </w:trPr>
        <w:tc>
          <w:tcPr>
            <w:tcW w:w="10433" w:type="dxa"/>
            <w:gridSpan w:val="12"/>
          </w:tcPr>
          <w:p w:rsidR="00DE29C3" w:rsidRPr="00323333" w:rsidRDefault="00DE29C3" w:rsidP="00A95B74">
            <w:p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1. Дисциплины, обязательные для изучения</w:t>
            </w:r>
          </w:p>
        </w:tc>
      </w:tr>
      <w:tr w:rsidR="00DE29C3" w:rsidRPr="00323333" w:rsidTr="00A95B74">
        <w:trPr>
          <w:trHeight w:val="452"/>
        </w:trPr>
        <w:tc>
          <w:tcPr>
            <w:tcW w:w="1242" w:type="dxa"/>
            <w:shd w:val="clear" w:color="auto" w:fill="auto"/>
            <w:vAlign w:val="center"/>
          </w:tcPr>
          <w:p w:rsidR="00DE29C3" w:rsidRPr="00323333" w:rsidRDefault="00DE29C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К.М.11.01</w:t>
            </w:r>
          </w:p>
        </w:tc>
        <w:tc>
          <w:tcPr>
            <w:tcW w:w="1850" w:type="dxa"/>
            <w:shd w:val="clear" w:color="auto" w:fill="auto"/>
            <w:vAlign w:val="center"/>
          </w:tcPr>
          <w:p w:rsidR="00DE29C3" w:rsidRPr="00323333" w:rsidRDefault="00DE29C3" w:rsidP="00A95B74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Финансовые институты и рынки</w:t>
            </w:r>
          </w:p>
        </w:tc>
        <w:tc>
          <w:tcPr>
            <w:tcW w:w="541" w:type="dxa"/>
            <w:shd w:val="clear" w:color="auto" w:fill="auto"/>
            <w:vAlign w:val="center"/>
          </w:tcPr>
          <w:p w:rsidR="00DE29C3" w:rsidRPr="00323333" w:rsidRDefault="00DE29C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144</w:t>
            </w:r>
          </w:p>
        </w:tc>
        <w:tc>
          <w:tcPr>
            <w:tcW w:w="960" w:type="dxa"/>
            <w:shd w:val="clear" w:color="auto" w:fill="auto"/>
            <w:vAlign w:val="center"/>
          </w:tcPr>
          <w:p w:rsidR="00DE29C3" w:rsidRPr="00323333" w:rsidRDefault="00DE29C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894" w:type="dxa"/>
            <w:shd w:val="clear" w:color="auto" w:fill="auto"/>
            <w:vAlign w:val="center"/>
          </w:tcPr>
          <w:p w:rsidR="00DE29C3" w:rsidRPr="00323333" w:rsidRDefault="00DE29C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10" w:type="dxa"/>
            <w:shd w:val="clear" w:color="auto" w:fill="auto"/>
            <w:vAlign w:val="center"/>
          </w:tcPr>
          <w:p w:rsidR="00DE29C3" w:rsidRPr="00323333" w:rsidRDefault="00DE29C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125</w:t>
            </w:r>
          </w:p>
        </w:tc>
        <w:tc>
          <w:tcPr>
            <w:tcW w:w="615" w:type="dxa"/>
            <w:vAlign w:val="center"/>
          </w:tcPr>
          <w:p w:rsidR="00DE29C3" w:rsidRPr="00323333" w:rsidRDefault="00DE29C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DE29C3" w:rsidRPr="00323333" w:rsidRDefault="00DE29C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850" w:type="dxa"/>
            <w:gridSpan w:val="2"/>
            <w:shd w:val="clear" w:color="auto" w:fill="auto"/>
            <w:vAlign w:val="center"/>
          </w:tcPr>
          <w:p w:rsidR="00DE29C3" w:rsidRPr="00323333" w:rsidRDefault="00DE29C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656" w:type="dxa"/>
            <w:shd w:val="clear" w:color="auto" w:fill="auto"/>
            <w:vAlign w:val="center"/>
          </w:tcPr>
          <w:p w:rsidR="00DE29C3" w:rsidRPr="00323333" w:rsidRDefault="00DE29C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22" w:type="dxa"/>
            <w:shd w:val="clear" w:color="auto" w:fill="auto"/>
            <w:vAlign w:val="center"/>
          </w:tcPr>
          <w:p w:rsidR="00DE29C3" w:rsidRPr="00323333" w:rsidRDefault="00DE29C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ОР.1</w:t>
            </w: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 xml:space="preserve">  ОР.2</w:t>
            </w:r>
          </w:p>
        </w:tc>
      </w:tr>
      <w:tr w:rsidR="00DE29C3" w:rsidRPr="00323333" w:rsidTr="00A95B74">
        <w:trPr>
          <w:trHeight w:val="432"/>
        </w:trPr>
        <w:tc>
          <w:tcPr>
            <w:tcW w:w="1242" w:type="dxa"/>
            <w:shd w:val="clear" w:color="auto" w:fill="auto"/>
            <w:vAlign w:val="center"/>
          </w:tcPr>
          <w:p w:rsidR="00DE29C3" w:rsidRPr="00323333" w:rsidRDefault="00DE29C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К.М.11.02</w:t>
            </w:r>
          </w:p>
        </w:tc>
        <w:tc>
          <w:tcPr>
            <w:tcW w:w="1850" w:type="dxa"/>
            <w:shd w:val="clear" w:color="auto" w:fill="auto"/>
            <w:vAlign w:val="center"/>
          </w:tcPr>
          <w:p w:rsidR="00DE29C3" w:rsidRPr="00323333" w:rsidRDefault="00DE29C3" w:rsidP="00A95B74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Современные финансовые продукты</w:t>
            </w:r>
          </w:p>
        </w:tc>
        <w:tc>
          <w:tcPr>
            <w:tcW w:w="541" w:type="dxa"/>
            <w:shd w:val="clear" w:color="auto" w:fill="auto"/>
            <w:vAlign w:val="center"/>
          </w:tcPr>
          <w:p w:rsidR="00DE29C3" w:rsidRPr="00323333" w:rsidRDefault="00DE29C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144</w:t>
            </w:r>
          </w:p>
        </w:tc>
        <w:tc>
          <w:tcPr>
            <w:tcW w:w="960" w:type="dxa"/>
            <w:shd w:val="clear" w:color="auto" w:fill="auto"/>
            <w:vAlign w:val="center"/>
          </w:tcPr>
          <w:p w:rsidR="00DE29C3" w:rsidRPr="00323333" w:rsidRDefault="00DE29C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894" w:type="dxa"/>
            <w:shd w:val="clear" w:color="auto" w:fill="auto"/>
            <w:vAlign w:val="center"/>
          </w:tcPr>
          <w:p w:rsidR="00DE29C3" w:rsidRPr="00323333" w:rsidRDefault="00DE29C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10" w:type="dxa"/>
            <w:shd w:val="clear" w:color="auto" w:fill="auto"/>
            <w:vAlign w:val="center"/>
          </w:tcPr>
          <w:p w:rsidR="00DE29C3" w:rsidRPr="00323333" w:rsidRDefault="00DE29C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130</w:t>
            </w:r>
          </w:p>
        </w:tc>
        <w:tc>
          <w:tcPr>
            <w:tcW w:w="615" w:type="dxa"/>
            <w:vAlign w:val="center"/>
          </w:tcPr>
          <w:p w:rsidR="00DE29C3" w:rsidRPr="00323333" w:rsidRDefault="00DE29C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DE29C3" w:rsidRPr="00323333" w:rsidRDefault="00DE29C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з</w:t>
            </w: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ачет</w:t>
            </w:r>
            <w:proofErr w:type="spellEnd"/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с оценкой</w:t>
            </w:r>
          </w:p>
        </w:tc>
        <w:tc>
          <w:tcPr>
            <w:tcW w:w="850" w:type="dxa"/>
            <w:gridSpan w:val="2"/>
            <w:shd w:val="clear" w:color="auto" w:fill="auto"/>
            <w:vAlign w:val="center"/>
          </w:tcPr>
          <w:p w:rsidR="00DE29C3" w:rsidRPr="00323333" w:rsidRDefault="00DE29C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656" w:type="dxa"/>
            <w:shd w:val="clear" w:color="auto" w:fill="auto"/>
            <w:vAlign w:val="center"/>
          </w:tcPr>
          <w:p w:rsidR="00DE29C3" w:rsidRPr="00323333" w:rsidRDefault="00DE29C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22" w:type="dxa"/>
            <w:shd w:val="clear" w:color="auto" w:fill="auto"/>
            <w:vAlign w:val="center"/>
          </w:tcPr>
          <w:p w:rsidR="00DE29C3" w:rsidRPr="00323333" w:rsidRDefault="00DE29C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ОР.2</w:t>
            </w:r>
          </w:p>
        </w:tc>
      </w:tr>
      <w:tr w:rsidR="00DE29C3" w:rsidRPr="00323333" w:rsidTr="00A95B74">
        <w:trPr>
          <w:trHeight w:val="669"/>
        </w:trPr>
        <w:tc>
          <w:tcPr>
            <w:tcW w:w="1242" w:type="dxa"/>
            <w:shd w:val="clear" w:color="auto" w:fill="auto"/>
            <w:vAlign w:val="center"/>
          </w:tcPr>
          <w:p w:rsidR="00DE29C3" w:rsidRPr="00323333" w:rsidRDefault="00DE29C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К.М.11.0</w:t>
            </w:r>
            <w:r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850" w:type="dxa"/>
            <w:shd w:val="clear" w:color="auto" w:fill="auto"/>
            <w:vAlign w:val="center"/>
          </w:tcPr>
          <w:p w:rsidR="00DE29C3" w:rsidRPr="00323333" w:rsidRDefault="00DE29C3" w:rsidP="00A95B74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Международные финансы</w:t>
            </w:r>
          </w:p>
        </w:tc>
        <w:tc>
          <w:tcPr>
            <w:tcW w:w="541" w:type="dxa"/>
            <w:shd w:val="clear" w:color="auto" w:fill="auto"/>
            <w:vAlign w:val="center"/>
          </w:tcPr>
          <w:p w:rsidR="00DE29C3" w:rsidRPr="00323333" w:rsidRDefault="00DE29C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180</w:t>
            </w:r>
          </w:p>
        </w:tc>
        <w:tc>
          <w:tcPr>
            <w:tcW w:w="960" w:type="dxa"/>
            <w:shd w:val="clear" w:color="auto" w:fill="auto"/>
            <w:vAlign w:val="center"/>
          </w:tcPr>
          <w:p w:rsidR="00DE29C3" w:rsidRPr="00323333" w:rsidRDefault="00DE29C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94" w:type="dxa"/>
            <w:shd w:val="clear" w:color="auto" w:fill="auto"/>
            <w:vAlign w:val="center"/>
          </w:tcPr>
          <w:p w:rsidR="00DE29C3" w:rsidRPr="00323333" w:rsidRDefault="00DE29C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10" w:type="dxa"/>
            <w:shd w:val="clear" w:color="auto" w:fill="auto"/>
            <w:vAlign w:val="center"/>
          </w:tcPr>
          <w:p w:rsidR="00DE29C3" w:rsidRPr="00323333" w:rsidRDefault="00DE29C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155</w:t>
            </w:r>
          </w:p>
        </w:tc>
        <w:tc>
          <w:tcPr>
            <w:tcW w:w="615" w:type="dxa"/>
            <w:vAlign w:val="center"/>
          </w:tcPr>
          <w:p w:rsidR="00DE29C3" w:rsidRPr="00323333" w:rsidRDefault="00DE29C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DE29C3" w:rsidRPr="00323333" w:rsidRDefault="00DE29C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850" w:type="dxa"/>
            <w:gridSpan w:val="2"/>
            <w:shd w:val="clear" w:color="auto" w:fill="auto"/>
            <w:vAlign w:val="center"/>
          </w:tcPr>
          <w:p w:rsidR="00DE29C3" w:rsidRPr="00323333" w:rsidRDefault="00DE29C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656" w:type="dxa"/>
            <w:shd w:val="clear" w:color="auto" w:fill="auto"/>
            <w:vAlign w:val="center"/>
          </w:tcPr>
          <w:p w:rsidR="00DE29C3" w:rsidRPr="00323333" w:rsidRDefault="00DE29C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22" w:type="dxa"/>
            <w:shd w:val="clear" w:color="auto" w:fill="auto"/>
            <w:vAlign w:val="center"/>
          </w:tcPr>
          <w:p w:rsidR="00DE29C3" w:rsidRPr="00323333" w:rsidRDefault="00DE29C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ОР.2</w:t>
            </w:r>
          </w:p>
        </w:tc>
      </w:tr>
      <w:tr w:rsidR="00DE29C3" w:rsidRPr="00323333" w:rsidTr="00A95B74">
        <w:trPr>
          <w:trHeight w:val="216"/>
        </w:trPr>
        <w:tc>
          <w:tcPr>
            <w:tcW w:w="10433" w:type="dxa"/>
            <w:gridSpan w:val="12"/>
          </w:tcPr>
          <w:p w:rsidR="00DE29C3" w:rsidRPr="00323333" w:rsidRDefault="00DE29C3" w:rsidP="00A95B74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 xml:space="preserve">2. Дисциплины ПО </w:t>
            </w: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ВЫБОРУ                 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                              </w:t>
            </w: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НЕ ПРЕДУСМОТРЕНЫ</w:t>
            </w:r>
          </w:p>
        </w:tc>
      </w:tr>
      <w:tr w:rsidR="00DE29C3" w:rsidRPr="00323333" w:rsidTr="00A95B74">
        <w:trPr>
          <w:trHeight w:val="197"/>
        </w:trPr>
        <w:tc>
          <w:tcPr>
            <w:tcW w:w="10433" w:type="dxa"/>
            <w:gridSpan w:val="12"/>
          </w:tcPr>
          <w:p w:rsidR="00DE29C3" w:rsidRPr="00323333" w:rsidRDefault="00DE29C3" w:rsidP="00A95B74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3. Практика</w:t>
            </w:r>
            <w:r>
              <w:t xml:space="preserve"> </w:t>
            </w:r>
            <w:r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 xml:space="preserve">                                                                                НЕ ПРЕДУСМОТРЕНА</w:t>
            </w:r>
          </w:p>
        </w:tc>
      </w:tr>
      <w:tr w:rsidR="00DE29C3" w:rsidRPr="00323333" w:rsidTr="00A95B74">
        <w:trPr>
          <w:trHeight w:val="197"/>
        </w:trPr>
        <w:tc>
          <w:tcPr>
            <w:tcW w:w="10433" w:type="dxa"/>
            <w:gridSpan w:val="12"/>
          </w:tcPr>
          <w:p w:rsidR="00DE29C3" w:rsidRPr="00323333" w:rsidRDefault="00DE29C3" w:rsidP="00A95B74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4. аттестация</w:t>
            </w:r>
          </w:p>
        </w:tc>
      </w:tr>
      <w:tr w:rsidR="00DE29C3" w:rsidRPr="00323333" w:rsidTr="00A95B74">
        <w:trPr>
          <w:trHeight w:val="904"/>
        </w:trPr>
        <w:tc>
          <w:tcPr>
            <w:tcW w:w="1242" w:type="dxa"/>
            <w:shd w:val="clear" w:color="auto" w:fill="auto"/>
            <w:vAlign w:val="center"/>
          </w:tcPr>
          <w:p w:rsidR="00DE29C3" w:rsidRDefault="00DE29C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К.М.11.0</w:t>
            </w:r>
            <w:r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  <w:p w:rsidR="00DE29C3" w:rsidRPr="00323333" w:rsidRDefault="00DE29C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(К)</w:t>
            </w:r>
          </w:p>
        </w:tc>
        <w:tc>
          <w:tcPr>
            <w:tcW w:w="1850" w:type="dxa"/>
            <w:shd w:val="clear" w:color="auto" w:fill="auto"/>
            <w:vAlign w:val="center"/>
          </w:tcPr>
          <w:p w:rsidR="00DE29C3" w:rsidRPr="00323333" w:rsidRDefault="00DE29C3" w:rsidP="00A95B74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Экзамены по модулю «Финансовые рынки и финансово-кредитные институты»</w:t>
            </w:r>
          </w:p>
        </w:tc>
        <w:tc>
          <w:tcPr>
            <w:tcW w:w="541" w:type="dxa"/>
            <w:shd w:val="clear" w:color="auto" w:fill="auto"/>
            <w:vAlign w:val="center"/>
          </w:tcPr>
          <w:p w:rsidR="00DE29C3" w:rsidRPr="00323333" w:rsidRDefault="00DE29C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60" w:type="dxa"/>
            <w:shd w:val="clear" w:color="auto" w:fill="auto"/>
            <w:vAlign w:val="center"/>
          </w:tcPr>
          <w:p w:rsidR="00DE29C3" w:rsidRPr="00323333" w:rsidRDefault="00DE29C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94" w:type="dxa"/>
            <w:shd w:val="clear" w:color="auto" w:fill="auto"/>
            <w:vAlign w:val="center"/>
          </w:tcPr>
          <w:p w:rsidR="00DE29C3" w:rsidRPr="00323333" w:rsidRDefault="00DE29C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10" w:type="dxa"/>
            <w:shd w:val="clear" w:color="auto" w:fill="auto"/>
            <w:vAlign w:val="center"/>
          </w:tcPr>
          <w:p w:rsidR="00DE29C3" w:rsidRPr="00323333" w:rsidRDefault="00DE29C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615" w:type="dxa"/>
          </w:tcPr>
          <w:p w:rsidR="00DE29C3" w:rsidRPr="00323333" w:rsidRDefault="00DE29C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93" w:type="dxa"/>
            <w:shd w:val="clear" w:color="auto" w:fill="auto"/>
            <w:vAlign w:val="center"/>
          </w:tcPr>
          <w:p w:rsidR="00DE29C3" w:rsidRPr="00323333" w:rsidRDefault="00DE29C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696" w:type="dxa"/>
            <w:shd w:val="clear" w:color="auto" w:fill="auto"/>
            <w:vAlign w:val="center"/>
          </w:tcPr>
          <w:p w:rsidR="00DE29C3" w:rsidRPr="00323333" w:rsidRDefault="00DE29C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10" w:type="dxa"/>
            <w:gridSpan w:val="2"/>
            <w:shd w:val="clear" w:color="auto" w:fill="auto"/>
            <w:vAlign w:val="center"/>
          </w:tcPr>
          <w:p w:rsidR="00DE29C3" w:rsidRPr="00323333" w:rsidRDefault="00DE29C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22" w:type="dxa"/>
            <w:shd w:val="clear" w:color="auto" w:fill="auto"/>
            <w:vAlign w:val="center"/>
          </w:tcPr>
          <w:p w:rsidR="00DE29C3" w:rsidRPr="00323333" w:rsidRDefault="00DE29C3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ОР.1</w:t>
            </w: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 xml:space="preserve"> ОР.2</w:t>
            </w:r>
          </w:p>
        </w:tc>
      </w:tr>
    </w:tbl>
    <w:p w:rsidR="00EA0325" w:rsidRDefault="00EA0325" w:rsidP="00EA0325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EA0325" w:rsidRDefault="00EA0325" w:rsidP="00EA0325">
      <w:pPr>
        <w:spacing w:after="0" w:line="240" w:lineRule="auto"/>
        <w:rPr>
          <w:rFonts w:ascii="Times New Roman" w:eastAsia="Times New Roman" w:hAnsi="Times New Roman"/>
          <w:sz w:val="19"/>
          <w:szCs w:val="19"/>
          <w:lang w:eastAsia="ru-RU"/>
        </w:rPr>
        <w:sectPr w:rsidR="00EA0325">
          <w:pgSz w:w="16838" w:h="11906" w:orient="landscape"/>
          <w:pgMar w:top="1134" w:right="851" w:bottom="1134" w:left="1418" w:header="709" w:footer="709" w:gutter="0"/>
          <w:cols w:space="720"/>
        </w:sectPr>
      </w:pPr>
    </w:p>
    <w:p w:rsidR="00EA0325" w:rsidRDefault="00EA0325" w:rsidP="00EA0325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  <w:lastRenderedPageBreak/>
        <w:t xml:space="preserve">4. Методические указания для </w:t>
      </w:r>
      <w:proofErr w:type="gramStart"/>
      <w:r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  <w:t>обучающихся</w:t>
      </w:r>
      <w:proofErr w:type="gramEnd"/>
      <w:r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  <w:t xml:space="preserve"> </w:t>
      </w:r>
    </w:p>
    <w:p w:rsidR="00EA0325" w:rsidRDefault="00EA0325" w:rsidP="00EA0325">
      <w:pPr>
        <w:spacing w:after="12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  <w:t>по освоению Модуля</w:t>
      </w:r>
    </w:p>
    <w:p w:rsidR="00EA0325" w:rsidRDefault="00EA0325" w:rsidP="00EA0325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6"/>
          <w:szCs w:val="16"/>
          <w:lang w:eastAsia="ru-RU"/>
        </w:rPr>
      </w:pPr>
    </w:p>
    <w:p w:rsidR="00EA0325" w:rsidRDefault="00EA0325" w:rsidP="00EA0325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contextualSpacing/>
        <w:jc w:val="both"/>
        <w:textAlignment w:val="baseline"/>
        <w:rPr>
          <w:rFonts w:ascii="Times New Roman" w:eastAsiaTheme="minorHAnsi" w:hAnsi="Times New Roman" w:cstheme="minorBidi"/>
          <w:sz w:val="19"/>
          <w:szCs w:val="19"/>
          <w:lang w:eastAsia="ar-SA"/>
        </w:rPr>
      </w:pPr>
      <w:r>
        <w:rPr>
          <w:rFonts w:ascii="Times New Roman" w:eastAsiaTheme="minorHAnsi" w:hAnsi="Times New Roman" w:cstheme="minorBidi"/>
          <w:sz w:val="19"/>
          <w:szCs w:val="19"/>
          <w:lang w:eastAsia="ar-SA"/>
        </w:rPr>
        <w:t xml:space="preserve">1. Для эффективной организации самостоятельной работы необходимо зарегистрироваться в системе электронного обучения НГПУ </w:t>
      </w:r>
      <w:hyperlink r:id="rId11" w:history="1">
        <w:r>
          <w:rPr>
            <w:rStyle w:val="a6"/>
            <w:rFonts w:ascii="Times New Roman" w:eastAsiaTheme="minorHAnsi" w:hAnsi="Times New Roman" w:cstheme="minorBidi"/>
            <w:sz w:val="19"/>
            <w:szCs w:val="19"/>
            <w:lang w:eastAsia="ar-SA"/>
          </w:rPr>
          <w:t>http://moodle.mininuniver.ru</w:t>
        </w:r>
      </w:hyperlink>
      <w:r>
        <w:rPr>
          <w:rFonts w:ascii="Times New Roman" w:eastAsiaTheme="minorHAnsi" w:hAnsi="Times New Roman" w:cstheme="minorBidi"/>
          <w:sz w:val="19"/>
          <w:szCs w:val="19"/>
          <w:lang w:eastAsia="ar-SA"/>
        </w:rPr>
        <w:t>. Здесь представлены все дисциплины модуля: теоретический материал, задания для практических работ, необходимые полезные ссылки, тесты и др.</w:t>
      </w:r>
    </w:p>
    <w:p w:rsidR="00EA0325" w:rsidRDefault="00EA0325" w:rsidP="00EA0325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contextualSpacing/>
        <w:jc w:val="both"/>
        <w:textAlignment w:val="baseline"/>
        <w:rPr>
          <w:rFonts w:ascii="Times New Roman" w:eastAsiaTheme="minorHAnsi" w:hAnsi="Times New Roman" w:cstheme="minorBidi"/>
          <w:sz w:val="19"/>
          <w:szCs w:val="19"/>
          <w:lang w:eastAsia="ar-SA"/>
        </w:rPr>
      </w:pPr>
      <w:r>
        <w:rPr>
          <w:rFonts w:ascii="Times New Roman" w:eastAsiaTheme="minorHAnsi" w:hAnsi="Times New Roman" w:cstheme="minorBidi"/>
          <w:sz w:val="19"/>
          <w:szCs w:val="19"/>
          <w:lang w:eastAsia="ar-SA"/>
        </w:rPr>
        <w:t xml:space="preserve">2. </w:t>
      </w:r>
      <w:r>
        <w:rPr>
          <w:rFonts w:ascii="Times New Roman" w:hAnsi="Times New Roman"/>
          <w:sz w:val="19"/>
          <w:szCs w:val="19"/>
          <w:lang w:eastAsia="ar-SA"/>
        </w:rPr>
        <w:t>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лабораторной работы, подобрать необходимые материалы для проекта и т.д.).</w:t>
      </w:r>
    </w:p>
    <w:p w:rsidR="00EA0325" w:rsidRDefault="00EA0325" w:rsidP="00EA0325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contextualSpacing/>
        <w:jc w:val="both"/>
        <w:textAlignment w:val="baseline"/>
        <w:rPr>
          <w:rFonts w:ascii="Times New Roman" w:eastAsiaTheme="minorHAnsi" w:hAnsi="Times New Roman" w:cstheme="minorBidi"/>
          <w:sz w:val="19"/>
          <w:szCs w:val="19"/>
          <w:lang w:eastAsia="ar-SA"/>
        </w:rPr>
      </w:pPr>
      <w:r>
        <w:rPr>
          <w:rFonts w:ascii="Times New Roman" w:eastAsiaTheme="minorHAnsi" w:hAnsi="Times New Roman" w:cstheme="minorBidi"/>
          <w:sz w:val="19"/>
          <w:szCs w:val="19"/>
          <w:lang w:eastAsia="ar-SA"/>
        </w:rPr>
        <w:t xml:space="preserve">3. </w:t>
      </w:r>
      <w:r>
        <w:rPr>
          <w:rFonts w:ascii="Times New Roman" w:hAnsi="Times New Roman"/>
          <w:sz w:val="19"/>
          <w:szCs w:val="19"/>
          <w:lang w:eastAsia="ar-SA"/>
        </w:rPr>
        <w:t>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EA0325" w:rsidRDefault="00EA0325" w:rsidP="00EA0325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contextualSpacing/>
        <w:jc w:val="both"/>
        <w:textAlignment w:val="baseline"/>
        <w:rPr>
          <w:rFonts w:ascii="Times New Roman" w:eastAsiaTheme="minorHAnsi" w:hAnsi="Times New Roman" w:cstheme="minorBidi"/>
          <w:sz w:val="19"/>
          <w:szCs w:val="19"/>
          <w:lang w:eastAsia="ar-SA"/>
        </w:rPr>
      </w:pPr>
      <w:r>
        <w:rPr>
          <w:rFonts w:ascii="Times New Roman" w:eastAsiaTheme="minorHAnsi" w:hAnsi="Times New Roman" w:cstheme="minorBidi"/>
          <w:sz w:val="19"/>
          <w:szCs w:val="19"/>
          <w:lang w:eastAsia="ar-SA"/>
        </w:rPr>
        <w:t xml:space="preserve">4. </w:t>
      </w:r>
      <w:r>
        <w:rPr>
          <w:rFonts w:ascii="Times New Roman" w:hAnsi="Times New Roman"/>
          <w:sz w:val="19"/>
          <w:szCs w:val="19"/>
        </w:rPr>
        <w:t>В учебно-методическом комплексе дисциплины (ЭУМК) представлены информационные материалы по изучаемым темам. По всем заданиям представлены критерии для качественного выполнения практических работ, проектных и творческих заданий, подготовки докладов и др.</w:t>
      </w:r>
    </w:p>
    <w:p w:rsidR="00EA0325" w:rsidRDefault="00EA0325" w:rsidP="00EA0325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contextualSpacing/>
        <w:jc w:val="both"/>
        <w:textAlignment w:val="baseline"/>
        <w:rPr>
          <w:rFonts w:ascii="Times New Roman" w:eastAsiaTheme="minorHAnsi" w:hAnsi="Times New Roman" w:cstheme="minorBidi"/>
          <w:sz w:val="19"/>
          <w:szCs w:val="19"/>
          <w:lang w:eastAsia="ar-SA"/>
        </w:rPr>
      </w:pPr>
      <w:r>
        <w:rPr>
          <w:rFonts w:ascii="Times New Roman" w:eastAsiaTheme="minorHAnsi" w:hAnsi="Times New Roman" w:cstheme="minorBidi"/>
          <w:sz w:val="19"/>
          <w:szCs w:val="19"/>
          <w:lang w:eastAsia="ar-SA"/>
        </w:rPr>
        <w:t xml:space="preserve">5. </w:t>
      </w:r>
      <w:r>
        <w:rPr>
          <w:rFonts w:ascii="Times New Roman" w:hAnsi="Times New Roman"/>
          <w:sz w:val="19"/>
          <w:szCs w:val="19"/>
        </w:rPr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EA0325" w:rsidRDefault="00EA0325" w:rsidP="00EA0325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contextualSpacing/>
        <w:jc w:val="both"/>
        <w:textAlignment w:val="baseline"/>
        <w:rPr>
          <w:rFonts w:ascii="Times New Roman" w:eastAsiaTheme="minorHAnsi" w:hAnsi="Times New Roman" w:cstheme="minorBidi"/>
          <w:sz w:val="19"/>
          <w:szCs w:val="19"/>
          <w:lang w:eastAsia="ar-SA"/>
        </w:rPr>
      </w:pPr>
      <w:r>
        <w:rPr>
          <w:rFonts w:ascii="Times New Roman" w:eastAsiaTheme="minorHAnsi" w:hAnsi="Times New Roman" w:cstheme="minorBidi"/>
          <w:sz w:val="19"/>
          <w:szCs w:val="19"/>
          <w:lang w:eastAsia="ar-SA"/>
        </w:rPr>
        <w:t xml:space="preserve">6. </w:t>
      </w:r>
      <w:proofErr w:type="gramStart"/>
      <w:r>
        <w:rPr>
          <w:rFonts w:ascii="Times New Roman" w:hAnsi="Times New Roman"/>
          <w:sz w:val="19"/>
          <w:szCs w:val="19"/>
        </w:rPr>
        <w:t>Промежуточный контроль по дисциплине «Финансовые институты и рынки» - экзамен, по дисциплине «Современные финансовые продукты» - зачет, по дисциплине «Международные финансы» и производственной (аналитической, научно-исследовательской) практике – зачет с оценкой, также предусмотрена Курсовая работа по модулю «Финансовые рынки и финансово-кредитные институты» и экзамен по модулю.</w:t>
      </w:r>
      <w:proofErr w:type="gramEnd"/>
      <w:r>
        <w:rPr>
          <w:rFonts w:ascii="Times New Roman" w:hAnsi="Times New Roman"/>
          <w:sz w:val="19"/>
          <w:szCs w:val="19"/>
        </w:rPr>
        <w:t xml:space="preserve"> Вопросы к зачетам и экзамену, темы курсовых работ приведены в ЭУМК.</w:t>
      </w:r>
    </w:p>
    <w:p w:rsidR="00EA0325" w:rsidRDefault="00EA0325" w:rsidP="00EA0325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contextualSpacing/>
        <w:jc w:val="both"/>
        <w:textAlignment w:val="baseline"/>
        <w:rPr>
          <w:rFonts w:ascii="Times New Roman" w:eastAsiaTheme="minorHAnsi" w:hAnsi="Times New Roman" w:cstheme="minorBidi"/>
          <w:sz w:val="19"/>
          <w:szCs w:val="19"/>
          <w:lang w:eastAsia="ar-SA"/>
        </w:rPr>
      </w:pPr>
      <w:r>
        <w:rPr>
          <w:rFonts w:ascii="Times New Roman" w:eastAsiaTheme="minorHAnsi" w:hAnsi="Times New Roman" w:cstheme="minorBidi"/>
          <w:sz w:val="19"/>
          <w:szCs w:val="19"/>
          <w:lang w:eastAsia="ar-SA"/>
        </w:rPr>
        <w:t xml:space="preserve">7. </w:t>
      </w:r>
      <w:r>
        <w:rPr>
          <w:rFonts w:ascii="Times New Roman" w:hAnsi="Times New Roman"/>
          <w:spacing w:val="4"/>
          <w:sz w:val="19"/>
          <w:szCs w:val="19"/>
        </w:rPr>
        <w:t xml:space="preserve">Следует обратить внимание на то, что некоторые темы Вы изучаете самостоятельно по рекомендуемым источникам. </w:t>
      </w:r>
      <w:r>
        <w:rPr>
          <w:rFonts w:ascii="Times New Roman" w:hAnsi="Times New Roman"/>
          <w:sz w:val="19"/>
          <w:szCs w:val="19"/>
        </w:rPr>
        <w:t xml:space="preserve">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:rsidR="00EA0325" w:rsidRDefault="00EA0325" w:rsidP="00EA0325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contextualSpacing/>
        <w:jc w:val="both"/>
        <w:textAlignment w:val="baseline"/>
        <w:rPr>
          <w:rFonts w:ascii="Times New Roman" w:eastAsiaTheme="minorHAnsi" w:hAnsi="Times New Roman" w:cstheme="minorBidi"/>
          <w:sz w:val="19"/>
          <w:szCs w:val="19"/>
          <w:lang w:eastAsia="ar-SA"/>
        </w:rPr>
      </w:pPr>
      <w:r>
        <w:rPr>
          <w:rFonts w:ascii="Times New Roman" w:eastAsiaTheme="minorHAnsi" w:hAnsi="Times New Roman" w:cstheme="minorBidi"/>
          <w:sz w:val="19"/>
          <w:szCs w:val="19"/>
          <w:lang w:eastAsia="ar-SA"/>
        </w:rPr>
        <w:t xml:space="preserve">8. </w:t>
      </w:r>
      <w:r>
        <w:rPr>
          <w:rFonts w:ascii="Times New Roman" w:hAnsi="Times New Roman"/>
          <w:sz w:val="19"/>
          <w:szCs w:val="19"/>
        </w:rPr>
        <w:t xml:space="preserve">По каждой дисциплине в ЭУМК приведен рейтинг-план дисциплины. </w:t>
      </w:r>
    </w:p>
    <w:p w:rsidR="00EA0325" w:rsidRDefault="00EA0325" w:rsidP="00EA0325">
      <w:pPr>
        <w:spacing w:after="12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  <w:r>
        <w:rPr>
          <w:rFonts w:ascii="Times New Roman" w:hAnsi="Times New Roman"/>
          <w:b/>
          <w:caps/>
          <w:sz w:val="19"/>
          <w:szCs w:val="19"/>
          <w:lang w:eastAsia="ru-RU"/>
        </w:rPr>
        <w:br w:type="page"/>
      </w:r>
    </w:p>
    <w:p w:rsidR="00EA0325" w:rsidRDefault="00EA0325" w:rsidP="00EA0325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  <w:lastRenderedPageBreak/>
        <w:t>5. ПРОГРАММЫ ДИСЦИПЛИН МОДУЛЯ</w:t>
      </w:r>
    </w:p>
    <w:p w:rsidR="00EA0325" w:rsidRDefault="00EA0325" w:rsidP="00EA0325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EA0325" w:rsidRDefault="00EA0325" w:rsidP="00EA0325">
      <w:pPr>
        <w:spacing w:after="0" w:line="24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sz w:val="19"/>
          <w:szCs w:val="19"/>
          <w:lang w:eastAsia="ru-RU"/>
        </w:rPr>
        <w:t>5.1. ПРОГРАММА ДИСЦИПЛИНЫ</w:t>
      </w:r>
    </w:p>
    <w:p w:rsidR="00EA0325" w:rsidRDefault="00EA0325" w:rsidP="00EA032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 CYR" w:eastAsia="Times New Roman" w:hAnsi="Times New Roman CYR" w:cs="Times New Roman CYR"/>
          <w:b/>
          <w:bCs/>
          <w:sz w:val="19"/>
          <w:szCs w:val="19"/>
          <w:lang w:eastAsia="ru-RU"/>
        </w:rPr>
        <w:t>«ФИНАНСОВЫЕ ИНСТИТУТЫ И РЫНКИ</w:t>
      </w: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»</w:t>
      </w:r>
    </w:p>
    <w:p w:rsidR="00EA0325" w:rsidRDefault="00EA0325" w:rsidP="00EA0325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EA0325" w:rsidRDefault="00EA0325" w:rsidP="00EA032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EA0325" w:rsidRDefault="00EA0325" w:rsidP="00EA03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Дисциплина </w:t>
      </w:r>
      <w:r>
        <w:rPr>
          <w:rFonts w:ascii="Times New Roman" w:hAnsi="Times New Roman"/>
          <w:sz w:val="19"/>
          <w:szCs w:val="19"/>
        </w:rPr>
        <w:t>«Финансовые институты и рынки», как и другие дисциплины модуля, служит формированию трудовых действий специалиста э</w:t>
      </w:r>
      <w:r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>
        <w:rPr>
          <w:rFonts w:ascii="Times New Roman" w:hAnsi="Times New Roman"/>
          <w:sz w:val="19"/>
          <w:szCs w:val="19"/>
        </w:rPr>
        <w:t>профстандарту</w:t>
      </w:r>
      <w:proofErr w:type="spellEnd"/>
      <w:r>
        <w:rPr>
          <w:rFonts w:ascii="Times New Roman" w:hAnsi="Times New Roman"/>
          <w:sz w:val="19"/>
          <w:szCs w:val="19"/>
        </w:rPr>
        <w:t>).</w:t>
      </w:r>
    </w:p>
    <w:p w:rsidR="00EA0325" w:rsidRDefault="00EA0325" w:rsidP="00EA03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bidi="he-IL"/>
        </w:rPr>
      </w:pPr>
      <w:r>
        <w:rPr>
          <w:rFonts w:ascii="Times New Roman" w:hAnsi="Times New Roman"/>
          <w:sz w:val="19"/>
          <w:szCs w:val="19"/>
          <w:lang w:bidi="he-IL"/>
        </w:rPr>
        <w:t>Компетенции, формируемые в результате освоения дисциплины:</w:t>
      </w:r>
    </w:p>
    <w:p w:rsidR="00EA0325" w:rsidRDefault="00EA0325" w:rsidP="00EA032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ОК-7: способность к самоорганизации и самообразованию.</w:t>
      </w:r>
    </w:p>
    <w:p w:rsidR="00EA0325" w:rsidRDefault="00EA0325" w:rsidP="00EA032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ОПК-2: способность  осуществлять сбор, анализ и обработку данных, необходимых для решения профессиональных задач;</w:t>
      </w:r>
    </w:p>
    <w:p w:rsidR="00EA0325" w:rsidRDefault="00EA0325" w:rsidP="00EA032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ПК-6: способность  анализировать и интерпретировать данные отечественной и зарубежной статистики о социально-экономических процессах и явлениях, выявлять тенденции изменения социально-экономических показателей;</w:t>
      </w:r>
    </w:p>
    <w:p w:rsidR="00EA0325" w:rsidRDefault="00EA0325" w:rsidP="00EA032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 навыками, способствующими, в частности: анализу и мониторингу конъюнктуры финансового рынка и подбору в интересах клиента поставщиков финансовых услуг, консультированию клиента по ограниченному кругу финансовых продуктов, организации продажи финансовых продуктов. </w:t>
      </w:r>
    </w:p>
    <w:p w:rsidR="00EA0325" w:rsidRDefault="00EA0325" w:rsidP="00EA032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>
        <w:rPr>
          <w:rFonts w:ascii="Times New Roman" w:hAnsi="Times New Roman"/>
          <w:b/>
          <w:i/>
          <w:sz w:val="19"/>
          <w:szCs w:val="19"/>
        </w:rPr>
        <w:t>Знать:</w:t>
      </w:r>
    </w:p>
    <w:p w:rsidR="00EA0325" w:rsidRDefault="00EA0325" w:rsidP="00EA03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19"/>
          <w:szCs w:val="19"/>
        </w:rPr>
        <w:t>- понятие финансового рынка и его сегментов;</w:t>
      </w:r>
    </w:p>
    <w:p w:rsidR="00EA0325" w:rsidRDefault="00EA0325" w:rsidP="00EA03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19"/>
          <w:szCs w:val="19"/>
        </w:rPr>
        <w:t>- основные виды финансовых инструментов и их характеристики;</w:t>
      </w:r>
    </w:p>
    <w:p w:rsidR="00EA0325" w:rsidRDefault="00EA0325" w:rsidP="00EA03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19"/>
          <w:szCs w:val="19"/>
        </w:rPr>
        <w:t>- участников финансовых рынков, их функции и принципы взаимодействия;</w:t>
      </w:r>
    </w:p>
    <w:p w:rsidR="00EA0325" w:rsidRDefault="00EA0325" w:rsidP="00EA03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19"/>
          <w:szCs w:val="19"/>
        </w:rPr>
        <w:t>- основные  методы  стоимостной оценки  финансовых инструментов;</w:t>
      </w:r>
    </w:p>
    <w:p w:rsidR="00EA0325" w:rsidRDefault="00EA0325" w:rsidP="00EA03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19"/>
          <w:szCs w:val="19"/>
        </w:rPr>
        <w:t>- основные положения законодательства в области функционирования финансовых рынков.</w:t>
      </w:r>
    </w:p>
    <w:p w:rsidR="00EA0325" w:rsidRDefault="00EA0325" w:rsidP="00EA032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>
        <w:rPr>
          <w:rFonts w:ascii="Times New Roman" w:hAnsi="Times New Roman"/>
          <w:b/>
          <w:i/>
          <w:sz w:val="19"/>
          <w:szCs w:val="19"/>
        </w:rPr>
        <w:t>Уметь:</w:t>
      </w:r>
    </w:p>
    <w:p w:rsidR="00EA0325" w:rsidRDefault="00EA0325" w:rsidP="00EA032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19"/>
          <w:szCs w:val="19"/>
        </w:rPr>
        <w:t>- использовать знания по теории финансовых рынков для принятия инвестиционных и иных экономических решений;</w:t>
      </w:r>
    </w:p>
    <w:p w:rsidR="00EA0325" w:rsidRDefault="00EA0325" w:rsidP="00EA032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19"/>
          <w:szCs w:val="19"/>
        </w:rPr>
        <w:t>- проводить  самостоятельный инвестиционный  анализ и принимать инвестиционные решения</w:t>
      </w:r>
    </w:p>
    <w:p w:rsidR="00EA0325" w:rsidRDefault="00EA0325" w:rsidP="00EA032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19"/>
          <w:szCs w:val="19"/>
        </w:rPr>
        <w:t>- объяснять основные принципы функционирования финансовых рынков лицам, незнакомым с этими проблемами.</w:t>
      </w:r>
    </w:p>
    <w:p w:rsidR="00EA0325" w:rsidRDefault="00EA0325" w:rsidP="00EA032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>
        <w:rPr>
          <w:rFonts w:ascii="Times New Roman" w:hAnsi="Times New Roman"/>
          <w:b/>
          <w:i/>
          <w:sz w:val="19"/>
          <w:szCs w:val="19"/>
        </w:rPr>
        <w:t xml:space="preserve">Владеть: </w:t>
      </w:r>
    </w:p>
    <w:p w:rsidR="00EA0325" w:rsidRDefault="00EA0325" w:rsidP="00EA03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19"/>
          <w:szCs w:val="19"/>
        </w:rPr>
        <w:t xml:space="preserve">- навыками формирования системного представления о структуре и тенденциях развития российских и международных финансовых рынков;  </w:t>
      </w:r>
    </w:p>
    <w:p w:rsidR="00EA0325" w:rsidRDefault="00EA0325" w:rsidP="00EA03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color w:val="000000"/>
          <w:sz w:val="19"/>
          <w:szCs w:val="19"/>
        </w:rPr>
        <w:t xml:space="preserve">- навыками анализа </w:t>
      </w:r>
      <w:proofErr w:type="gramStart"/>
      <w:r>
        <w:rPr>
          <w:rFonts w:ascii="Times New Roman" w:hAnsi="Times New Roman"/>
          <w:color w:val="000000"/>
          <w:sz w:val="19"/>
          <w:szCs w:val="19"/>
        </w:rPr>
        <w:t>экономических процессов</w:t>
      </w:r>
      <w:proofErr w:type="gramEnd"/>
      <w:r>
        <w:rPr>
          <w:rFonts w:ascii="Times New Roman" w:hAnsi="Times New Roman"/>
          <w:color w:val="000000"/>
          <w:sz w:val="19"/>
          <w:szCs w:val="19"/>
        </w:rPr>
        <w:t>, происходящих на финансовых рынках.</w:t>
      </w:r>
    </w:p>
    <w:p w:rsidR="00EA0325" w:rsidRDefault="00EA0325" w:rsidP="00EA03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EA0325" w:rsidRDefault="00EA0325" w:rsidP="00EA03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EA0325" w:rsidRDefault="00EA0325" w:rsidP="00EA03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>
        <w:rPr>
          <w:rFonts w:ascii="Times New Roman" w:hAnsi="Times New Roman"/>
          <w:sz w:val="19"/>
          <w:szCs w:val="19"/>
        </w:rPr>
        <w:t>Данная дисциплина является предшествующей для дисциплин: «Планирование и организация продаж финансовых продуктов», «Краткосрочная и долгосрочная финансовая политика»,  «Финансовый менеджмент», «Производственная практика».</w:t>
      </w:r>
    </w:p>
    <w:p w:rsidR="00EA0325" w:rsidRDefault="00EA0325" w:rsidP="00EA03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EA0325" w:rsidRDefault="00EA0325" w:rsidP="00EA03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EA0325" w:rsidRDefault="00EA0325" w:rsidP="00EA03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Цель</w:t>
      </w:r>
      <w:r>
        <w:rPr>
          <w:rFonts w:ascii="Times New Roman" w:eastAsia="Times New Roman" w:hAnsi="Times New Roman"/>
          <w:b/>
          <w:bCs/>
          <w:i/>
          <w:iCs/>
          <w:sz w:val="19"/>
          <w:szCs w:val="19"/>
          <w:lang w:eastAsia="ru-RU"/>
        </w:rPr>
        <w:t xml:space="preserve"> </w:t>
      </w:r>
      <w:r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дисциплины</w:t>
      </w:r>
      <w:r>
        <w:rPr>
          <w:rFonts w:ascii="Times New Roman" w:eastAsia="Times New Roman" w:hAnsi="Times New Roman"/>
          <w:sz w:val="19"/>
          <w:szCs w:val="19"/>
          <w:lang w:eastAsia="ru-RU"/>
        </w:rPr>
        <w:t xml:space="preserve"> </w:t>
      </w:r>
      <w:r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>- формирование  у  студентов  целостного представления о финансовом рынке и его сегментах, о финансовых инструментах (ценных бумагах и производных финансовых инструментах) и их практическом применении, о видах финансовых институтов и их роли и функциях на финансовых рынках.</w:t>
      </w:r>
    </w:p>
    <w:p w:rsidR="00EA0325" w:rsidRDefault="00EA0325" w:rsidP="00EA03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Задачи дисциплины:</w:t>
      </w:r>
    </w:p>
    <w:p w:rsidR="00EA0325" w:rsidRDefault="00EA0325" w:rsidP="00EA03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-  освоить  теории финансовых рынков: место финансовых рынков в финансовой системе и их влияние на   ход экономических процессов;  </w:t>
      </w:r>
    </w:p>
    <w:p w:rsidR="00EA0325" w:rsidRDefault="00EA0325" w:rsidP="00EA03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- изучить структуру участников финансовых рынков (финансовые посредники, эмитенты, инвесторы), их взаимодействие;  </w:t>
      </w:r>
    </w:p>
    <w:p w:rsidR="00EA0325" w:rsidRDefault="00EA0325" w:rsidP="00EA03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- определить экономическую сущность ценных бумаг и производных финансовых инструментов; особенности конкретных видов финансовых инструментов, возможности их использования в хозяйственной практике экономических субъектов; </w:t>
      </w:r>
    </w:p>
    <w:p w:rsidR="00EA0325" w:rsidRDefault="00EA0325" w:rsidP="00EA03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>- ознакомиться с основными положениями законодательства в области функционирования финансовых рынков;</w:t>
      </w:r>
    </w:p>
    <w:p w:rsidR="00EA0325" w:rsidRDefault="00EA0325" w:rsidP="00EA03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>- приобрести навыки использования ценных бумаг и производных финансовых инструментов;</w:t>
      </w:r>
    </w:p>
    <w:p w:rsidR="00EA0325" w:rsidRDefault="00EA0325" w:rsidP="00EA03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>- овладеть основами операций с финансовыми инструментами.</w:t>
      </w:r>
    </w:p>
    <w:p w:rsidR="00EA0325" w:rsidRDefault="00EA0325" w:rsidP="00DE29C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EA0325" w:rsidRDefault="00EA0325" w:rsidP="00EA03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EA0325" w:rsidRDefault="00EA0325" w:rsidP="00EA03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1031"/>
        <w:gridCol w:w="2602"/>
        <w:gridCol w:w="1521"/>
        <w:gridCol w:w="2269"/>
        <w:gridCol w:w="1652"/>
        <w:gridCol w:w="1652"/>
      </w:tblGrid>
      <w:tr w:rsidR="00EA0325" w:rsidTr="00EA0325">
        <w:trPr>
          <w:trHeight w:val="385"/>
        </w:trPr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2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3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4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EA0325" w:rsidTr="00EA0325">
        <w:trPr>
          <w:trHeight w:val="331"/>
        </w:trPr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 1</w:t>
            </w:r>
          </w:p>
        </w:tc>
        <w:tc>
          <w:tcPr>
            <w:tcW w:w="22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 xml:space="preserve">Демонстрирует навыки сбора, анализа и предоставления достоверной информации в масштабах всего спектра финансовых (инвестиционных) услуг и расчета стоимости финансовых решений, оценивая потенциальные </w:t>
            </w:r>
            <w:r>
              <w:rPr>
                <w:rFonts w:ascii="Times New Roman" w:hAnsi="Times New Roman"/>
                <w:sz w:val="19"/>
                <w:szCs w:val="19"/>
              </w:rPr>
              <w:lastRenderedPageBreak/>
              <w:t>риски</w:t>
            </w:r>
          </w:p>
        </w:tc>
        <w:tc>
          <w:tcPr>
            <w:tcW w:w="13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lastRenderedPageBreak/>
              <w:t>ОР.1.1.1</w:t>
            </w:r>
          </w:p>
        </w:tc>
        <w:tc>
          <w:tcPr>
            <w:tcW w:w="1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 xml:space="preserve">Демонстрирует навыки сбора, анализа и предоставления достоверной информации о состоянии финансового рынка, расчета стоимости ценных бумаг и производных </w:t>
            </w:r>
            <w:r>
              <w:rPr>
                <w:rFonts w:ascii="Times New Roman" w:hAnsi="Times New Roman"/>
                <w:sz w:val="19"/>
                <w:szCs w:val="19"/>
              </w:rPr>
              <w:lastRenderedPageBreak/>
              <w:t>финансовых инструментов</w:t>
            </w:r>
          </w:p>
        </w:tc>
        <w:tc>
          <w:tcPr>
            <w:tcW w:w="14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lastRenderedPageBreak/>
              <w:t>ОК-7</w:t>
            </w:r>
          </w:p>
        </w:tc>
        <w:tc>
          <w:tcPr>
            <w:tcW w:w="14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EA0325" w:rsidRDefault="00EA032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Доклад</w:t>
            </w:r>
          </w:p>
          <w:p w:rsidR="00EA0325" w:rsidRDefault="00EA032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Тестирование</w:t>
            </w:r>
          </w:p>
        </w:tc>
      </w:tr>
      <w:tr w:rsidR="00EA0325" w:rsidTr="00EA0325">
        <w:trPr>
          <w:trHeight w:val="331"/>
        </w:trPr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lastRenderedPageBreak/>
              <w:t>ОР.2</w:t>
            </w:r>
          </w:p>
        </w:tc>
        <w:tc>
          <w:tcPr>
            <w:tcW w:w="22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>Демонстрирует навыки а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нализа и контроля финансово-экономических показателей деятельности организации; о</w:t>
            </w:r>
            <w:r>
              <w:rPr>
                <w:rFonts w:ascii="Times New Roman" w:hAnsi="Times New Roman"/>
                <w:bCs/>
                <w:color w:val="000000"/>
                <w:sz w:val="19"/>
                <w:szCs w:val="19"/>
                <w:shd w:val="clear" w:color="auto" w:fill="FFFFFF"/>
              </w:rPr>
              <w:t>боснования принимаемых управленческих решении с использованием показателей финансово-экономической эффективности</w:t>
            </w:r>
          </w:p>
        </w:tc>
        <w:tc>
          <w:tcPr>
            <w:tcW w:w="13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ОР.2.1.2</w:t>
            </w:r>
          </w:p>
        </w:tc>
        <w:tc>
          <w:tcPr>
            <w:tcW w:w="1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>Демонстрирует навыки а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нализа и контроля финансово-экономических показателей деятельности участников финансового рынка</w:t>
            </w:r>
            <w:r>
              <w:rPr>
                <w:rFonts w:ascii="Times New Roman" w:hAnsi="Times New Roman"/>
                <w:bCs/>
                <w:color w:val="000000"/>
                <w:sz w:val="19"/>
                <w:szCs w:val="19"/>
                <w:shd w:val="clear" w:color="auto" w:fill="FFFFFF"/>
              </w:rPr>
              <w:t xml:space="preserve"> </w:t>
            </w:r>
          </w:p>
        </w:tc>
        <w:tc>
          <w:tcPr>
            <w:tcW w:w="14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ОПК-2</w:t>
            </w:r>
          </w:p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ПК-6</w:t>
            </w:r>
          </w:p>
        </w:tc>
        <w:tc>
          <w:tcPr>
            <w:tcW w:w="14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EA0325" w:rsidRDefault="00EA032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Доклад</w:t>
            </w:r>
          </w:p>
          <w:p w:rsidR="00EA0325" w:rsidRDefault="00EA032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Тестирование</w:t>
            </w:r>
          </w:p>
        </w:tc>
      </w:tr>
    </w:tbl>
    <w:p w:rsidR="00EA0325" w:rsidRDefault="00EA0325" w:rsidP="00EA032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EA0325" w:rsidRDefault="00EA0325" w:rsidP="00EA03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5. </w:t>
      </w:r>
      <w:r>
        <w:rPr>
          <w:rFonts w:ascii="Times New Roman CYR" w:eastAsia="Times New Roman" w:hAnsi="Times New Roman CYR" w:cs="Times New Roman CYR"/>
          <w:b/>
          <w:bCs/>
          <w:sz w:val="19"/>
          <w:szCs w:val="19"/>
          <w:lang w:eastAsia="ru-RU"/>
        </w:rPr>
        <w:t>Содержание дисциплины</w:t>
      </w:r>
    </w:p>
    <w:p w:rsidR="00EA0325" w:rsidRDefault="00EA0325" w:rsidP="00EA03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 xml:space="preserve">5.1. </w:t>
      </w:r>
      <w:r>
        <w:rPr>
          <w:rFonts w:ascii="Times New Roman CYR" w:eastAsia="Times New Roman" w:hAnsi="Times New Roman CYR" w:cs="Times New Roman CYR"/>
          <w:bCs/>
          <w:i/>
          <w:sz w:val="19"/>
          <w:szCs w:val="19"/>
          <w:lang w:eastAsia="ru-RU"/>
        </w:rPr>
        <w:t>Тематический план</w:t>
      </w:r>
    </w:p>
    <w:p w:rsidR="00EA0325" w:rsidRDefault="00EA0325" w:rsidP="00EA03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19"/>
          <w:szCs w:val="19"/>
          <w:lang w:eastAsia="ru-RU"/>
        </w:rPr>
      </w:pP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042"/>
        <w:gridCol w:w="958"/>
        <w:gridCol w:w="1271"/>
        <w:gridCol w:w="1176"/>
        <w:gridCol w:w="1348"/>
        <w:gridCol w:w="932"/>
      </w:tblGrid>
      <w:tr w:rsidR="00EA0325" w:rsidTr="00EA0325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EA0325" w:rsidTr="00EA0325">
        <w:trPr>
          <w:trHeight w:val="533"/>
        </w:trPr>
        <w:tc>
          <w:tcPr>
            <w:tcW w:w="95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8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0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</w:t>
            </w:r>
            <w:proofErr w:type="gramEnd"/>
          </w:p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  <w:tr w:rsidR="00EA0325" w:rsidTr="00EA0325">
        <w:trPr>
          <w:trHeight w:val="1"/>
        </w:trPr>
        <w:tc>
          <w:tcPr>
            <w:tcW w:w="95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0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  <w:tr w:rsidR="00EA0325" w:rsidTr="00EA0325">
        <w:trPr>
          <w:trHeight w:val="1"/>
        </w:trPr>
        <w:tc>
          <w:tcPr>
            <w:tcW w:w="9571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5 семестр</w:t>
            </w:r>
          </w:p>
        </w:tc>
      </w:tr>
      <w:tr w:rsidR="00EA0325" w:rsidTr="00EA0325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Раздел 1. Финансовый рынок и его характеристика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65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71</w:t>
            </w:r>
          </w:p>
        </w:tc>
      </w:tr>
      <w:tr w:rsidR="00EA0325" w:rsidTr="00EA0325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1.1. Финансовый рынок. Функции финансового рынка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16</w:t>
            </w:r>
          </w:p>
        </w:tc>
      </w:tr>
      <w:tr w:rsidR="00EA0325" w:rsidTr="00EA0325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1.2. Ценные бумаги. Классификация ценных бумаг.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11</w:t>
            </w:r>
          </w:p>
        </w:tc>
      </w:tr>
      <w:tr w:rsidR="00EA0325" w:rsidTr="00EA0325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1.3. Производные финансовые инструменты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11</w:t>
            </w:r>
          </w:p>
        </w:tc>
      </w:tr>
      <w:tr w:rsidR="00EA0325" w:rsidTr="00EA0325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1.4. Валютный рынок как часть финансового рынка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11</w:t>
            </w:r>
          </w:p>
        </w:tc>
      </w:tr>
      <w:tr w:rsidR="00EA0325" w:rsidTr="00EA0325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1.5. Рынок драгоценных металлов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11</w:t>
            </w:r>
          </w:p>
        </w:tc>
      </w:tr>
      <w:tr w:rsidR="00EA0325" w:rsidTr="00EA0325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1.6. Рейтинг ценных бумаг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11</w:t>
            </w:r>
          </w:p>
        </w:tc>
      </w:tr>
      <w:tr w:rsidR="00EA0325" w:rsidTr="00EA0325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Раздел 2. Институты финансовых рынков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60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64</w:t>
            </w:r>
          </w:p>
        </w:tc>
      </w:tr>
      <w:tr w:rsidR="00EA0325" w:rsidTr="00EA0325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2.1. Инфраструктура финансового рынка. Профессиональная деятельность на финансовом рынке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32</w:t>
            </w:r>
          </w:p>
        </w:tc>
      </w:tr>
      <w:tr w:rsidR="00EA0325" w:rsidTr="00EA0325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2.2. Профессиональные участники рынка ценных бумаг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32</w:t>
            </w:r>
          </w:p>
        </w:tc>
      </w:tr>
      <w:tr w:rsidR="00EA0325" w:rsidTr="00EA0325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Контроль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9</w:t>
            </w:r>
          </w:p>
        </w:tc>
      </w:tr>
      <w:tr w:rsidR="00EA0325" w:rsidTr="00EA0325">
        <w:trPr>
          <w:trHeight w:val="223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125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144</w:t>
            </w:r>
          </w:p>
        </w:tc>
      </w:tr>
    </w:tbl>
    <w:p w:rsidR="00EA0325" w:rsidRDefault="00EA0325" w:rsidP="00EA0325">
      <w:pPr>
        <w:spacing w:after="0" w:line="240" w:lineRule="auto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p w:rsidR="00EA0325" w:rsidRDefault="00EA0325" w:rsidP="00EA03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EA0325" w:rsidRDefault="00EA0325" w:rsidP="00EA0325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Объяснительно-иллюстративный метод</w:t>
      </w:r>
    </w:p>
    <w:p w:rsidR="00EA0325" w:rsidRDefault="00EA0325" w:rsidP="00EA0325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Метод проблемного обучения </w:t>
      </w:r>
    </w:p>
    <w:p w:rsidR="00DE29C3" w:rsidRDefault="00DE29C3" w:rsidP="00DE29C3">
      <w:pPr>
        <w:spacing w:after="0"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EA0325" w:rsidRDefault="00EA0325" w:rsidP="00DE29C3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Рейтинг-план</w:t>
      </w:r>
    </w:p>
    <w:p w:rsidR="00EA0325" w:rsidRDefault="00EA0325" w:rsidP="00EA03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6.1. Рейтинг-план (по дисциплине)</w:t>
      </w:r>
    </w:p>
    <w:p w:rsidR="00EA0325" w:rsidRDefault="00EA0325" w:rsidP="00EA03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>
        <w:rPr>
          <w:rFonts w:ascii="Times New Roman" w:hAnsi="Times New Roman"/>
          <w:bCs/>
          <w:i/>
          <w:sz w:val="19"/>
          <w:szCs w:val="19"/>
          <w:lang w:eastAsia="ru-RU"/>
        </w:rPr>
        <w:t xml:space="preserve"> </w:t>
      </w:r>
    </w:p>
    <w:tbl>
      <w:tblPr>
        <w:tblW w:w="49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632"/>
        <w:gridCol w:w="1216"/>
        <w:gridCol w:w="47"/>
        <w:gridCol w:w="1938"/>
        <w:gridCol w:w="1531"/>
        <w:gridCol w:w="1379"/>
        <w:gridCol w:w="1228"/>
        <w:gridCol w:w="1028"/>
        <w:gridCol w:w="1513"/>
      </w:tblGrid>
      <w:tr w:rsidR="00EA0325" w:rsidTr="00EA0325">
        <w:trPr>
          <w:trHeight w:val="344"/>
        </w:trPr>
        <w:tc>
          <w:tcPr>
            <w:tcW w:w="56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0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8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Виды учебной деятельности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обучающегося</w:t>
            </w:r>
            <w:proofErr w:type="gramEnd"/>
          </w:p>
        </w:tc>
        <w:tc>
          <w:tcPr>
            <w:tcW w:w="13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(</w:t>
            </w: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min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max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28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Баллы</w:t>
            </w:r>
          </w:p>
        </w:tc>
      </w:tr>
      <w:tr w:rsidR="00EA0325" w:rsidTr="00EA0325">
        <w:trPr>
          <w:trHeight w:val="300"/>
        </w:trPr>
        <w:tc>
          <w:tcPr>
            <w:tcW w:w="94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7238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2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EA0325" w:rsidTr="00EA0325">
        <w:trPr>
          <w:trHeight w:val="141"/>
        </w:trPr>
        <w:tc>
          <w:tcPr>
            <w:tcW w:w="9439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 xml:space="preserve"> </w:t>
            </w:r>
            <w:r>
              <w:rPr>
                <w:rFonts w:ascii="Times New Roman CYR" w:eastAsia="Times New Roman" w:hAnsi="Times New Roman CYR" w:cs="Times New Roman CYR"/>
                <w:b/>
                <w:bCs/>
                <w:sz w:val="19"/>
                <w:szCs w:val="19"/>
                <w:lang w:eastAsia="ru-RU"/>
              </w:rPr>
              <w:t>Финансовый рынок и его характеристика</w:t>
            </w:r>
          </w:p>
        </w:tc>
      </w:tr>
      <w:tr w:rsidR="00EA0325" w:rsidTr="00EA0325">
        <w:trPr>
          <w:trHeight w:val="126"/>
        </w:trPr>
        <w:tc>
          <w:tcPr>
            <w:tcW w:w="5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ОР.1.1.1</w:t>
            </w:r>
          </w:p>
        </w:tc>
        <w:tc>
          <w:tcPr>
            <w:tcW w:w="174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доклада</w:t>
            </w:r>
          </w:p>
        </w:tc>
        <w:tc>
          <w:tcPr>
            <w:tcW w:w="13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EA0325" w:rsidRDefault="00EA0325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Доклад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35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EA0325" w:rsidTr="00EA0325">
        <w:trPr>
          <w:trHeight w:val="126"/>
        </w:trPr>
        <w:tc>
          <w:tcPr>
            <w:tcW w:w="5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ОР.2.1.2</w:t>
            </w:r>
          </w:p>
        </w:tc>
        <w:tc>
          <w:tcPr>
            <w:tcW w:w="174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контрольного тестирования по разделу</w:t>
            </w:r>
          </w:p>
        </w:tc>
        <w:tc>
          <w:tcPr>
            <w:tcW w:w="13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35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EA0325" w:rsidTr="00EA0325">
        <w:trPr>
          <w:trHeight w:val="126"/>
        </w:trPr>
        <w:tc>
          <w:tcPr>
            <w:tcW w:w="5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ОР.1.1.1</w:t>
            </w:r>
          </w:p>
        </w:tc>
        <w:tc>
          <w:tcPr>
            <w:tcW w:w="174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3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EA0325" w:rsidRDefault="00EA0325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35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EA0325" w:rsidTr="00EA0325">
        <w:trPr>
          <w:trHeight w:val="111"/>
        </w:trPr>
        <w:tc>
          <w:tcPr>
            <w:tcW w:w="9439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2. </w:t>
            </w:r>
            <w:r>
              <w:rPr>
                <w:rFonts w:ascii="Times New Roman CYR" w:eastAsia="Times New Roman" w:hAnsi="Times New Roman CYR" w:cs="Times New Roman CYR"/>
                <w:b/>
                <w:bCs/>
                <w:sz w:val="19"/>
                <w:szCs w:val="19"/>
                <w:lang w:eastAsia="ru-RU"/>
              </w:rPr>
              <w:t>Институты финансовых рынков</w:t>
            </w:r>
          </w:p>
        </w:tc>
      </w:tr>
      <w:tr w:rsidR="00EA0325" w:rsidTr="00EA0325">
        <w:trPr>
          <w:trHeight w:val="523"/>
        </w:trPr>
        <w:tc>
          <w:tcPr>
            <w:tcW w:w="5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ОР.2.1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.2</w:t>
            </w:r>
          </w:p>
        </w:tc>
        <w:tc>
          <w:tcPr>
            <w:tcW w:w="174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3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35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EA0325" w:rsidTr="00EA0325">
        <w:trPr>
          <w:trHeight w:val="828"/>
        </w:trPr>
        <w:tc>
          <w:tcPr>
            <w:tcW w:w="5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 1.1.1</w:t>
            </w:r>
          </w:p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ОР.2.1.2</w:t>
            </w:r>
          </w:p>
        </w:tc>
        <w:tc>
          <w:tcPr>
            <w:tcW w:w="174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итогового тестирования по разделу</w:t>
            </w:r>
          </w:p>
        </w:tc>
        <w:tc>
          <w:tcPr>
            <w:tcW w:w="13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35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EA0325" w:rsidTr="00EA0325">
        <w:trPr>
          <w:trHeight w:val="214"/>
        </w:trPr>
        <w:tc>
          <w:tcPr>
            <w:tcW w:w="5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ОР.1.1.1</w:t>
            </w:r>
          </w:p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ОР.2.1.2</w:t>
            </w:r>
          </w:p>
        </w:tc>
        <w:tc>
          <w:tcPr>
            <w:tcW w:w="5456" w:type="dxa"/>
            <w:gridSpan w:val="4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92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35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30</w:t>
            </w:r>
          </w:p>
        </w:tc>
      </w:tr>
      <w:tr w:rsidR="00EA0325" w:rsidTr="00EA0325">
        <w:trPr>
          <w:trHeight w:val="156"/>
        </w:trPr>
        <w:tc>
          <w:tcPr>
            <w:tcW w:w="7157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92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3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100</w:t>
            </w:r>
          </w:p>
        </w:tc>
      </w:tr>
    </w:tbl>
    <w:p w:rsidR="00EA0325" w:rsidRDefault="00EA0325" w:rsidP="00EA032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p w:rsidR="00DE29C3" w:rsidRDefault="00DE29C3" w:rsidP="00EA03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DE29C3" w:rsidRPr="007435EE" w:rsidRDefault="00DE29C3" w:rsidP="00DE29C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lastRenderedPageBreak/>
        <w:t>7. Учебно-методическое и информационное обеспечение</w:t>
      </w:r>
    </w:p>
    <w:p w:rsidR="00DE29C3" w:rsidRPr="007435EE" w:rsidRDefault="00DE29C3" w:rsidP="00DE29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7435EE">
        <w:rPr>
          <w:rFonts w:ascii="Times New Roman" w:hAnsi="Times New Roman"/>
          <w:bCs/>
          <w:i/>
          <w:sz w:val="19"/>
          <w:szCs w:val="19"/>
        </w:rPr>
        <w:t xml:space="preserve">7.1. </w:t>
      </w:r>
      <w:r w:rsidRPr="007435EE">
        <w:rPr>
          <w:rFonts w:ascii="Times New Roman" w:hAnsi="Times New Roman"/>
          <w:bCs/>
          <w:i/>
          <w:iCs/>
          <w:sz w:val="19"/>
          <w:szCs w:val="19"/>
        </w:rPr>
        <w:t>Основная литература</w:t>
      </w:r>
    </w:p>
    <w:p w:rsidR="00DE29C3" w:rsidRDefault="00DE29C3" w:rsidP="00DE29C3">
      <w:pPr>
        <w:tabs>
          <w:tab w:val="left" w:pos="284"/>
        </w:tabs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>
        <w:rPr>
          <w:rFonts w:ascii="Open Sans" w:hAnsi="Open Sans" w:cs="Arial"/>
          <w:sz w:val="19"/>
          <w:szCs w:val="19"/>
        </w:rPr>
        <w:t xml:space="preserve">1. </w:t>
      </w:r>
      <w:proofErr w:type="spellStart"/>
      <w:r w:rsidRPr="000D1E60">
        <w:rPr>
          <w:rFonts w:ascii="Open Sans" w:hAnsi="Open Sans" w:cs="Arial"/>
          <w:sz w:val="19"/>
          <w:szCs w:val="19"/>
        </w:rPr>
        <w:t>Пробин</w:t>
      </w:r>
      <w:proofErr w:type="spellEnd"/>
      <w:r w:rsidRPr="000D1E60">
        <w:rPr>
          <w:rFonts w:ascii="Open Sans" w:hAnsi="Open Sans" w:cs="Arial"/>
          <w:sz w:val="19"/>
          <w:szCs w:val="19"/>
        </w:rPr>
        <w:t>, П.С. Финансовые рынки</w:t>
      </w:r>
      <w:proofErr w:type="gramStart"/>
      <w:r w:rsidRPr="000D1E60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0D1E60">
        <w:rPr>
          <w:rFonts w:ascii="Open Sans" w:hAnsi="Open Sans" w:cs="Arial"/>
          <w:sz w:val="19"/>
          <w:szCs w:val="19"/>
        </w:rPr>
        <w:t xml:space="preserve"> учебное пособие / П.С. </w:t>
      </w:r>
      <w:proofErr w:type="spellStart"/>
      <w:r w:rsidRPr="000D1E60">
        <w:rPr>
          <w:rFonts w:ascii="Open Sans" w:hAnsi="Open Sans" w:cs="Arial"/>
          <w:sz w:val="19"/>
          <w:szCs w:val="19"/>
        </w:rPr>
        <w:t>Пробин</w:t>
      </w:r>
      <w:proofErr w:type="spellEnd"/>
      <w:r w:rsidRPr="000D1E60">
        <w:rPr>
          <w:rFonts w:ascii="Open Sans" w:hAnsi="Open Sans" w:cs="Arial"/>
          <w:sz w:val="19"/>
          <w:szCs w:val="19"/>
        </w:rPr>
        <w:t xml:space="preserve">, Н.А. </w:t>
      </w:r>
      <w:proofErr w:type="spellStart"/>
      <w:r w:rsidRPr="000D1E60">
        <w:rPr>
          <w:rFonts w:ascii="Open Sans" w:hAnsi="Open Sans" w:cs="Arial"/>
          <w:sz w:val="19"/>
          <w:szCs w:val="19"/>
        </w:rPr>
        <w:t>Проданова</w:t>
      </w:r>
      <w:proofErr w:type="spellEnd"/>
      <w:r w:rsidRPr="000D1E60">
        <w:rPr>
          <w:rFonts w:ascii="Open Sans" w:hAnsi="Open Sans" w:cs="Arial"/>
          <w:sz w:val="19"/>
          <w:szCs w:val="19"/>
        </w:rPr>
        <w:t>. - Москва</w:t>
      </w:r>
      <w:proofErr w:type="gramStart"/>
      <w:r w:rsidRPr="000D1E60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0D1E60">
        <w:rPr>
          <w:rFonts w:ascii="Open Sans" w:hAnsi="Open Sans" w:cs="Arial"/>
          <w:sz w:val="19"/>
          <w:szCs w:val="19"/>
        </w:rPr>
        <w:t xml:space="preserve"> </w:t>
      </w:r>
      <w:proofErr w:type="spellStart"/>
      <w:r w:rsidRPr="000D1E60">
        <w:rPr>
          <w:rFonts w:ascii="Open Sans" w:hAnsi="Open Sans" w:cs="Arial"/>
          <w:sz w:val="19"/>
          <w:szCs w:val="19"/>
        </w:rPr>
        <w:t>Юнити</w:t>
      </w:r>
      <w:proofErr w:type="spellEnd"/>
      <w:r w:rsidRPr="000D1E60">
        <w:rPr>
          <w:rFonts w:ascii="Open Sans" w:hAnsi="Open Sans" w:cs="Arial"/>
          <w:sz w:val="19"/>
          <w:szCs w:val="19"/>
        </w:rPr>
        <w:t>-Дана, 2015. - 175 с. : ил</w:t>
      </w:r>
      <w:proofErr w:type="gramStart"/>
      <w:r w:rsidRPr="000D1E60">
        <w:rPr>
          <w:rFonts w:ascii="Open Sans" w:hAnsi="Open Sans" w:cs="Arial"/>
          <w:sz w:val="19"/>
          <w:szCs w:val="19"/>
        </w:rPr>
        <w:t xml:space="preserve">., </w:t>
      </w:r>
      <w:proofErr w:type="gramEnd"/>
      <w:r w:rsidRPr="000D1E60">
        <w:rPr>
          <w:rFonts w:ascii="Open Sans" w:hAnsi="Open Sans" w:cs="Arial"/>
          <w:sz w:val="19"/>
          <w:szCs w:val="19"/>
        </w:rPr>
        <w:t xml:space="preserve">табл., схем. - </w:t>
      </w:r>
      <w:proofErr w:type="spellStart"/>
      <w:r w:rsidRPr="000D1E60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0D1E60">
        <w:rPr>
          <w:rFonts w:ascii="Open Sans" w:hAnsi="Open Sans" w:cs="Arial"/>
          <w:sz w:val="19"/>
          <w:szCs w:val="19"/>
        </w:rPr>
        <w:t>. в кн. - ISBN 978-5-238-02613-8</w:t>
      </w:r>
      <w:proofErr w:type="gramStart"/>
      <w:r w:rsidRPr="000D1E60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0D1E60">
        <w:rPr>
          <w:rFonts w:ascii="Open Sans" w:hAnsi="Open Sans" w:cs="Arial"/>
          <w:sz w:val="19"/>
          <w:szCs w:val="19"/>
        </w:rPr>
        <w:t xml:space="preserve"> То же [Электронный ресурс]. - URL: </w:t>
      </w:r>
      <w:hyperlink r:id="rId12" w:history="1">
        <w:r w:rsidRPr="00680347">
          <w:rPr>
            <w:rStyle w:val="a6"/>
            <w:rFonts w:ascii="Open Sans" w:hAnsi="Open Sans" w:cs="Arial"/>
            <w:sz w:val="19"/>
            <w:szCs w:val="19"/>
          </w:rPr>
          <w:t>http://biblioclub.ru/index.php?page=book&amp;id=446429</w:t>
        </w:r>
      </w:hyperlink>
      <w:r w:rsidRPr="000D1E60">
        <w:rPr>
          <w:rFonts w:ascii="Open Sans" w:hAnsi="Open Sans" w:cs="Arial"/>
          <w:sz w:val="19"/>
          <w:szCs w:val="19"/>
        </w:rPr>
        <w:t>.</w:t>
      </w:r>
    </w:p>
    <w:p w:rsidR="00DE29C3" w:rsidRPr="00CD4BC2" w:rsidRDefault="00DE29C3" w:rsidP="00DE29C3">
      <w:pPr>
        <w:tabs>
          <w:tab w:val="left" w:pos="284"/>
        </w:tabs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>
        <w:rPr>
          <w:rFonts w:ascii="Open Sans" w:hAnsi="Open Sans" w:cs="Arial"/>
          <w:sz w:val="19"/>
          <w:szCs w:val="19"/>
        </w:rPr>
        <w:t>2</w:t>
      </w:r>
      <w:r w:rsidRPr="00CD4BC2">
        <w:rPr>
          <w:rFonts w:ascii="Open Sans" w:hAnsi="Open Sans" w:cs="Arial"/>
          <w:sz w:val="19"/>
          <w:szCs w:val="19"/>
        </w:rPr>
        <w:t>. Рынок ценных бумаг: учебник / В.А. Зверев, А.В. Зверева, С.Г. </w:t>
      </w:r>
      <w:proofErr w:type="spellStart"/>
      <w:r w:rsidRPr="00CD4BC2">
        <w:rPr>
          <w:rFonts w:ascii="Open Sans" w:hAnsi="Open Sans" w:cs="Arial"/>
          <w:sz w:val="19"/>
          <w:szCs w:val="19"/>
        </w:rPr>
        <w:t>Евсюков</w:t>
      </w:r>
      <w:proofErr w:type="spellEnd"/>
      <w:r w:rsidRPr="00CD4BC2">
        <w:rPr>
          <w:rFonts w:ascii="Open Sans" w:hAnsi="Open Sans" w:cs="Arial"/>
          <w:sz w:val="19"/>
          <w:szCs w:val="19"/>
        </w:rPr>
        <w:t>, А.В. Макеев. - Москва</w:t>
      </w:r>
      <w:proofErr w:type="gramStart"/>
      <w:r w:rsidRPr="00CD4BC2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CD4BC2">
        <w:rPr>
          <w:rFonts w:ascii="Open Sans" w:hAnsi="Open Sans" w:cs="Arial"/>
          <w:sz w:val="19"/>
          <w:szCs w:val="19"/>
        </w:rPr>
        <w:t xml:space="preserve"> Издательско-торговая корпорация «Дашков и</w:t>
      </w:r>
      <w:proofErr w:type="gramStart"/>
      <w:r w:rsidRPr="00CD4BC2">
        <w:rPr>
          <w:rFonts w:ascii="Open Sans" w:hAnsi="Open Sans" w:cs="Arial"/>
          <w:sz w:val="19"/>
          <w:szCs w:val="19"/>
        </w:rPr>
        <w:t xml:space="preserve"> К</w:t>
      </w:r>
      <w:proofErr w:type="gramEnd"/>
      <w:r w:rsidRPr="00CD4BC2">
        <w:rPr>
          <w:rFonts w:ascii="Open Sans" w:hAnsi="Open Sans" w:cs="Arial"/>
          <w:sz w:val="19"/>
          <w:szCs w:val="19"/>
        </w:rPr>
        <w:t xml:space="preserve">°», 2018. - 256 с. - (Учебные издания для бакалавров). - </w:t>
      </w:r>
      <w:proofErr w:type="spellStart"/>
      <w:r w:rsidRPr="00CD4BC2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CD4BC2">
        <w:rPr>
          <w:rFonts w:ascii="Open Sans" w:hAnsi="Open Sans" w:cs="Arial"/>
          <w:sz w:val="19"/>
          <w:szCs w:val="19"/>
        </w:rPr>
        <w:t>. в кн. - ISBN 978-5-394-02390-3; То же [Электронный ресурс]. - URL: </w:t>
      </w:r>
      <w:hyperlink r:id="rId13" w:history="1">
        <w:r w:rsidRPr="00CD4BC2">
          <w:rPr>
            <w:rFonts w:ascii="Open Sans" w:hAnsi="Open Sans" w:cs="Arial"/>
            <w:sz w:val="19"/>
            <w:szCs w:val="19"/>
          </w:rPr>
          <w:t>http://biblioclub.ru/index.php?page=book&amp;id=495844</w:t>
        </w:r>
      </w:hyperlink>
    </w:p>
    <w:p w:rsidR="00DE29C3" w:rsidRPr="00CD4BC2" w:rsidRDefault="00DE29C3" w:rsidP="00DE29C3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0D1E60">
        <w:rPr>
          <w:rFonts w:ascii="Times New Roman" w:hAnsi="Times New Roman"/>
          <w:sz w:val="19"/>
          <w:szCs w:val="19"/>
        </w:rPr>
        <w:t>Школик</w:t>
      </w:r>
      <w:proofErr w:type="spellEnd"/>
      <w:r w:rsidRPr="000D1E60">
        <w:rPr>
          <w:rFonts w:ascii="Times New Roman" w:hAnsi="Times New Roman"/>
          <w:sz w:val="19"/>
          <w:szCs w:val="19"/>
        </w:rPr>
        <w:t>, О.А. Финансовые рынки и финансово-кредитные институты</w:t>
      </w:r>
      <w:proofErr w:type="gramStart"/>
      <w:r w:rsidRPr="000D1E60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0D1E60">
        <w:rPr>
          <w:rFonts w:ascii="Times New Roman" w:hAnsi="Times New Roman"/>
          <w:sz w:val="19"/>
          <w:szCs w:val="19"/>
        </w:rPr>
        <w:t xml:space="preserve"> учебное пособие / О.А. </w:t>
      </w:r>
      <w:proofErr w:type="spellStart"/>
      <w:r w:rsidRPr="000D1E60">
        <w:rPr>
          <w:rFonts w:ascii="Times New Roman" w:hAnsi="Times New Roman"/>
          <w:sz w:val="19"/>
          <w:szCs w:val="19"/>
        </w:rPr>
        <w:t>Школик</w:t>
      </w:r>
      <w:proofErr w:type="spellEnd"/>
      <w:r w:rsidRPr="000D1E60">
        <w:rPr>
          <w:rFonts w:ascii="Times New Roman" w:hAnsi="Times New Roman"/>
          <w:sz w:val="19"/>
          <w:szCs w:val="19"/>
        </w:rPr>
        <w:t xml:space="preserve"> ; Министерство образования и науки Российской Федерации, Уральский федеральный университет им. первого Президента России Б. Н. Ельцина. - Екатеринбург</w:t>
      </w:r>
      <w:proofErr w:type="gramStart"/>
      <w:r w:rsidRPr="000D1E60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0D1E60">
        <w:rPr>
          <w:rFonts w:ascii="Times New Roman" w:hAnsi="Times New Roman"/>
          <w:sz w:val="19"/>
          <w:szCs w:val="19"/>
        </w:rPr>
        <w:t xml:space="preserve"> Издательство Уральского университета, 2014. - 289 с. : ил</w:t>
      </w:r>
      <w:proofErr w:type="gramStart"/>
      <w:r w:rsidRPr="000D1E60">
        <w:rPr>
          <w:rFonts w:ascii="Times New Roman" w:hAnsi="Times New Roman"/>
          <w:sz w:val="19"/>
          <w:szCs w:val="19"/>
        </w:rPr>
        <w:t xml:space="preserve">., </w:t>
      </w:r>
      <w:proofErr w:type="gramEnd"/>
      <w:r w:rsidRPr="000D1E60">
        <w:rPr>
          <w:rFonts w:ascii="Times New Roman" w:hAnsi="Times New Roman"/>
          <w:sz w:val="19"/>
          <w:szCs w:val="19"/>
        </w:rPr>
        <w:t xml:space="preserve">табл., схем. - </w:t>
      </w:r>
      <w:proofErr w:type="spellStart"/>
      <w:r w:rsidRPr="000D1E60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0D1E60">
        <w:rPr>
          <w:rFonts w:ascii="Times New Roman" w:hAnsi="Times New Roman"/>
          <w:sz w:val="19"/>
          <w:szCs w:val="19"/>
        </w:rPr>
        <w:t>. в кн. - ISBN 978-5-7996-1337-2</w:t>
      </w:r>
      <w:proofErr w:type="gramStart"/>
      <w:r w:rsidRPr="000D1E60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0D1E60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4" w:history="1">
        <w:r w:rsidRPr="00680347">
          <w:rPr>
            <w:rStyle w:val="a6"/>
            <w:rFonts w:ascii="Times New Roman" w:hAnsi="Times New Roman"/>
            <w:sz w:val="19"/>
            <w:szCs w:val="19"/>
          </w:rPr>
          <w:t>http://biblioclub.ru/index.php?page=book&amp;id=275822</w:t>
        </w:r>
      </w:hyperlink>
      <w:r w:rsidRPr="000D1E60">
        <w:rPr>
          <w:rFonts w:ascii="Times New Roman" w:hAnsi="Times New Roman"/>
          <w:sz w:val="19"/>
          <w:szCs w:val="19"/>
        </w:rPr>
        <w:t>.</w:t>
      </w:r>
    </w:p>
    <w:p w:rsidR="00DE29C3" w:rsidRPr="008604C4" w:rsidRDefault="00DE29C3" w:rsidP="00DE29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>
        <w:rPr>
          <w:rFonts w:ascii="Times New Roman" w:hAnsi="Times New Roman"/>
          <w:bCs/>
          <w:i/>
          <w:iCs/>
          <w:sz w:val="19"/>
          <w:szCs w:val="19"/>
        </w:rPr>
        <w:t>7.2. Дополнительная литература:</w:t>
      </w:r>
    </w:p>
    <w:p w:rsidR="00DE29C3" w:rsidRPr="008604C4" w:rsidRDefault="00DE29C3" w:rsidP="00DE29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CD4BC2">
        <w:rPr>
          <w:rFonts w:ascii="Times New Roman" w:hAnsi="Times New Roman"/>
          <w:sz w:val="19"/>
          <w:szCs w:val="19"/>
        </w:rPr>
        <w:t>1</w:t>
      </w:r>
      <w:r w:rsidRPr="008604C4">
        <w:rPr>
          <w:rFonts w:ascii="Times New Roman" w:hAnsi="Times New Roman"/>
          <w:color w:val="FF0000"/>
          <w:sz w:val="19"/>
          <w:szCs w:val="19"/>
        </w:rPr>
        <w:t xml:space="preserve">. </w:t>
      </w:r>
      <w:proofErr w:type="spellStart"/>
      <w:r w:rsidRPr="008604C4">
        <w:rPr>
          <w:rFonts w:ascii="Times New Roman" w:hAnsi="Times New Roman"/>
          <w:sz w:val="19"/>
          <w:szCs w:val="19"/>
        </w:rPr>
        <w:t>Балдин</w:t>
      </w:r>
      <w:proofErr w:type="spellEnd"/>
      <w:r w:rsidRPr="008604C4">
        <w:rPr>
          <w:rFonts w:ascii="Times New Roman" w:hAnsi="Times New Roman"/>
          <w:sz w:val="19"/>
          <w:szCs w:val="19"/>
        </w:rPr>
        <w:t>, К.В. Управление инвестициями: учебник / К.В. </w:t>
      </w:r>
      <w:proofErr w:type="spellStart"/>
      <w:r w:rsidRPr="008604C4">
        <w:rPr>
          <w:rFonts w:ascii="Times New Roman" w:hAnsi="Times New Roman"/>
          <w:sz w:val="19"/>
          <w:szCs w:val="19"/>
        </w:rPr>
        <w:t>Балдин</w:t>
      </w:r>
      <w:proofErr w:type="spellEnd"/>
      <w:r w:rsidRPr="008604C4">
        <w:rPr>
          <w:rFonts w:ascii="Times New Roman" w:hAnsi="Times New Roman"/>
          <w:sz w:val="19"/>
          <w:szCs w:val="19"/>
        </w:rPr>
        <w:t>, Е.Л. </w:t>
      </w:r>
      <w:proofErr w:type="spellStart"/>
      <w:r w:rsidRPr="008604C4">
        <w:rPr>
          <w:rFonts w:ascii="Times New Roman" w:hAnsi="Times New Roman"/>
          <w:sz w:val="19"/>
          <w:szCs w:val="19"/>
        </w:rPr>
        <w:t>Макриденко</w:t>
      </w:r>
      <w:proofErr w:type="spellEnd"/>
      <w:r w:rsidRPr="008604C4">
        <w:rPr>
          <w:rFonts w:ascii="Times New Roman" w:hAnsi="Times New Roman"/>
          <w:sz w:val="19"/>
          <w:szCs w:val="19"/>
        </w:rPr>
        <w:t>, О.И. </w:t>
      </w:r>
      <w:proofErr w:type="spellStart"/>
      <w:r w:rsidRPr="008604C4">
        <w:rPr>
          <w:rFonts w:ascii="Times New Roman" w:hAnsi="Times New Roman"/>
          <w:sz w:val="19"/>
          <w:szCs w:val="19"/>
        </w:rPr>
        <w:t>Швайка</w:t>
      </w:r>
      <w:proofErr w:type="spellEnd"/>
      <w:proofErr w:type="gramStart"/>
      <w:r w:rsidRPr="008604C4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8604C4">
        <w:rPr>
          <w:rFonts w:ascii="Times New Roman" w:hAnsi="Times New Roman"/>
          <w:sz w:val="19"/>
          <w:szCs w:val="19"/>
        </w:rPr>
        <w:t xml:space="preserve"> ред. К.В. </w:t>
      </w:r>
      <w:proofErr w:type="spellStart"/>
      <w:r w:rsidRPr="008604C4">
        <w:rPr>
          <w:rFonts w:ascii="Times New Roman" w:hAnsi="Times New Roman"/>
          <w:sz w:val="19"/>
          <w:szCs w:val="19"/>
        </w:rPr>
        <w:t>Балдин</w:t>
      </w:r>
      <w:proofErr w:type="spellEnd"/>
      <w:r w:rsidRPr="008604C4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8604C4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604C4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</w:t>
      </w:r>
      <w:proofErr w:type="gramStart"/>
      <w:r w:rsidRPr="008604C4">
        <w:rPr>
          <w:rFonts w:ascii="Times New Roman" w:hAnsi="Times New Roman"/>
          <w:sz w:val="19"/>
          <w:szCs w:val="19"/>
        </w:rPr>
        <w:t xml:space="preserve"> К</w:t>
      </w:r>
      <w:proofErr w:type="gramEnd"/>
      <w:r w:rsidRPr="008604C4">
        <w:rPr>
          <w:rFonts w:ascii="Times New Roman" w:hAnsi="Times New Roman"/>
          <w:sz w:val="19"/>
          <w:szCs w:val="19"/>
        </w:rPr>
        <w:t xml:space="preserve">°», 2016. - 239 с.: ил. - (Учебные издания для бакалавров). - </w:t>
      </w:r>
      <w:proofErr w:type="spellStart"/>
      <w:r w:rsidRPr="008604C4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8604C4">
        <w:rPr>
          <w:rFonts w:ascii="Times New Roman" w:hAnsi="Times New Roman"/>
          <w:sz w:val="19"/>
          <w:szCs w:val="19"/>
        </w:rPr>
        <w:t>. в кн. - ISBN 978-5-394-02235-7; То же [Электронный ресурс]. - URL: </w:t>
      </w:r>
      <w:hyperlink r:id="rId15" w:history="1">
        <w:r w:rsidRPr="008604C4">
          <w:rPr>
            <w:rFonts w:ascii="Times New Roman" w:hAnsi="Times New Roman"/>
            <w:sz w:val="19"/>
            <w:szCs w:val="19"/>
          </w:rPr>
          <w:t>http://biblioclub.ru/index.php?page=book&amp;id=453251</w:t>
        </w:r>
      </w:hyperlink>
      <w:r w:rsidRPr="008604C4">
        <w:rPr>
          <w:rFonts w:ascii="Times New Roman" w:hAnsi="Times New Roman"/>
          <w:sz w:val="19"/>
          <w:szCs w:val="19"/>
        </w:rPr>
        <w:t> </w:t>
      </w:r>
    </w:p>
    <w:p w:rsidR="00DE29C3" w:rsidRPr="008604C4" w:rsidRDefault="00DE29C3" w:rsidP="00DE29C3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8604C4">
        <w:rPr>
          <w:rFonts w:ascii="Times New Roman" w:hAnsi="Times New Roman"/>
          <w:sz w:val="19"/>
          <w:szCs w:val="19"/>
        </w:rPr>
        <w:t>2. Никулина, Н.Н. Финансовый менеджмент организации. Теория и практика: учебное пособие / Н.Н. Никулина, Д.В. Суходоев, Н.Д. </w:t>
      </w:r>
      <w:proofErr w:type="spellStart"/>
      <w:r w:rsidRPr="008604C4">
        <w:rPr>
          <w:rFonts w:ascii="Times New Roman" w:hAnsi="Times New Roman"/>
          <w:sz w:val="19"/>
          <w:szCs w:val="19"/>
        </w:rPr>
        <w:t>Эриашвили</w:t>
      </w:r>
      <w:proofErr w:type="spellEnd"/>
      <w:r w:rsidRPr="008604C4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8604C4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604C4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8604C4">
        <w:rPr>
          <w:rFonts w:ascii="Times New Roman" w:hAnsi="Times New Roman"/>
          <w:sz w:val="19"/>
          <w:szCs w:val="19"/>
        </w:rPr>
        <w:t>Юнити</w:t>
      </w:r>
      <w:proofErr w:type="spellEnd"/>
      <w:r w:rsidRPr="008604C4">
        <w:rPr>
          <w:rFonts w:ascii="Times New Roman" w:hAnsi="Times New Roman"/>
          <w:sz w:val="19"/>
          <w:szCs w:val="19"/>
        </w:rPr>
        <w:t xml:space="preserve">-Дана, 2015. - 511 с. - ISBN 978-5-238-01547-7; То же [Электронный ресурс]. - URL: </w:t>
      </w:r>
      <w:hyperlink r:id="rId16" w:history="1">
        <w:r w:rsidRPr="008604C4">
          <w:rPr>
            <w:rFonts w:ascii="Times New Roman" w:hAnsi="Times New Roman"/>
            <w:sz w:val="19"/>
            <w:szCs w:val="19"/>
          </w:rPr>
          <w:t>http://biblioclub.ru/index.php?page=book&amp;id=118153</w:t>
        </w:r>
      </w:hyperlink>
      <w:r w:rsidRPr="008604C4">
        <w:rPr>
          <w:rFonts w:ascii="Times New Roman" w:hAnsi="Times New Roman"/>
          <w:sz w:val="19"/>
          <w:szCs w:val="19"/>
        </w:rPr>
        <w:t>.</w:t>
      </w:r>
    </w:p>
    <w:p w:rsidR="00DE29C3" w:rsidRPr="008604C4" w:rsidRDefault="00DE29C3" w:rsidP="00DE29C3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8604C4"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8604C4">
        <w:rPr>
          <w:rFonts w:ascii="Times New Roman" w:hAnsi="Times New Roman"/>
          <w:sz w:val="19"/>
          <w:szCs w:val="19"/>
        </w:rPr>
        <w:t>Хлыстова</w:t>
      </w:r>
      <w:proofErr w:type="spellEnd"/>
      <w:r w:rsidRPr="008604C4">
        <w:rPr>
          <w:rFonts w:ascii="Times New Roman" w:hAnsi="Times New Roman"/>
          <w:sz w:val="19"/>
          <w:szCs w:val="19"/>
        </w:rPr>
        <w:t>, О.В. Финансовый менеджмент</w:t>
      </w:r>
      <w:proofErr w:type="gramStart"/>
      <w:r w:rsidRPr="008604C4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604C4">
        <w:rPr>
          <w:rFonts w:ascii="Times New Roman" w:hAnsi="Times New Roman"/>
          <w:sz w:val="19"/>
          <w:szCs w:val="19"/>
        </w:rPr>
        <w:t xml:space="preserve"> учебное пособие / О.В. </w:t>
      </w:r>
      <w:proofErr w:type="spellStart"/>
      <w:r w:rsidRPr="008604C4">
        <w:rPr>
          <w:rFonts w:ascii="Times New Roman" w:hAnsi="Times New Roman"/>
          <w:sz w:val="19"/>
          <w:szCs w:val="19"/>
        </w:rPr>
        <w:t>Хлыстова</w:t>
      </w:r>
      <w:proofErr w:type="spellEnd"/>
      <w:r w:rsidRPr="008604C4">
        <w:rPr>
          <w:rFonts w:ascii="Times New Roman" w:hAnsi="Times New Roman"/>
          <w:sz w:val="19"/>
          <w:szCs w:val="19"/>
        </w:rPr>
        <w:t>, Е.В. </w:t>
      </w:r>
      <w:proofErr w:type="spellStart"/>
      <w:r w:rsidRPr="008604C4">
        <w:rPr>
          <w:rFonts w:ascii="Times New Roman" w:hAnsi="Times New Roman"/>
          <w:sz w:val="19"/>
          <w:szCs w:val="19"/>
        </w:rPr>
        <w:t>Неяскина</w:t>
      </w:r>
      <w:proofErr w:type="spellEnd"/>
      <w:r w:rsidRPr="008604C4">
        <w:rPr>
          <w:rFonts w:ascii="Times New Roman" w:hAnsi="Times New Roman"/>
          <w:sz w:val="19"/>
          <w:szCs w:val="19"/>
        </w:rPr>
        <w:t xml:space="preserve">. - 2-е изд., </w:t>
      </w:r>
      <w:proofErr w:type="spellStart"/>
      <w:r w:rsidRPr="008604C4">
        <w:rPr>
          <w:rFonts w:ascii="Times New Roman" w:hAnsi="Times New Roman"/>
          <w:sz w:val="19"/>
          <w:szCs w:val="19"/>
        </w:rPr>
        <w:t>перераб</w:t>
      </w:r>
      <w:proofErr w:type="spellEnd"/>
      <w:r w:rsidRPr="008604C4">
        <w:rPr>
          <w:rFonts w:ascii="Times New Roman" w:hAnsi="Times New Roman"/>
          <w:sz w:val="19"/>
          <w:szCs w:val="19"/>
        </w:rPr>
        <w:t xml:space="preserve">. и доп. - Москва : Проспект, 2017. - 367 с.: табл., граф. - </w:t>
      </w:r>
      <w:proofErr w:type="spellStart"/>
      <w:r w:rsidRPr="008604C4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8604C4">
        <w:rPr>
          <w:rFonts w:ascii="Times New Roman" w:hAnsi="Times New Roman"/>
          <w:sz w:val="19"/>
          <w:szCs w:val="19"/>
        </w:rPr>
        <w:t>.: с. 260-271 - ISBN 978-5-392-21776-2</w:t>
      </w:r>
      <w:proofErr w:type="gramStart"/>
      <w:r w:rsidRPr="008604C4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8604C4">
        <w:rPr>
          <w:rFonts w:ascii="Times New Roman" w:hAnsi="Times New Roman"/>
          <w:sz w:val="19"/>
          <w:szCs w:val="19"/>
        </w:rPr>
        <w:t xml:space="preserve"> То же [Электронный ресурс]. - URL: </w:t>
      </w:r>
      <w:hyperlink r:id="rId17" w:history="1">
        <w:r w:rsidRPr="008604C4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http://biblioclub.ru/index.php?page=book&amp;id=468286</w:t>
        </w:r>
      </w:hyperlink>
    </w:p>
    <w:p w:rsidR="00DE29C3" w:rsidRPr="008604C4" w:rsidRDefault="00DE29C3" w:rsidP="00DE29C3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8604C4">
        <w:rPr>
          <w:rFonts w:ascii="Times New Roman" w:hAnsi="Times New Roman"/>
          <w:sz w:val="19"/>
          <w:szCs w:val="19"/>
        </w:rPr>
        <w:t xml:space="preserve">4. </w:t>
      </w:r>
      <w:proofErr w:type="spellStart"/>
      <w:r w:rsidRPr="008604C4">
        <w:rPr>
          <w:rFonts w:ascii="Times New Roman" w:hAnsi="Times New Roman"/>
          <w:sz w:val="19"/>
          <w:szCs w:val="19"/>
        </w:rPr>
        <w:t>Ширшов</w:t>
      </w:r>
      <w:proofErr w:type="spellEnd"/>
      <w:r w:rsidRPr="008604C4">
        <w:rPr>
          <w:rFonts w:ascii="Times New Roman" w:hAnsi="Times New Roman"/>
          <w:sz w:val="19"/>
          <w:szCs w:val="19"/>
        </w:rPr>
        <w:t>, Е.В. Финансовый рынок</w:t>
      </w:r>
      <w:proofErr w:type="gramStart"/>
      <w:r w:rsidRPr="008604C4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604C4">
        <w:rPr>
          <w:rFonts w:ascii="Times New Roman" w:hAnsi="Times New Roman"/>
          <w:sz w:val="19"/>
          <w:szCs w:val="19"/>
        </w:rPr>
        <w:t xml:space="preserve"> учебное пособие / Е.В. </w:t>
      </w:r>
      <w:proofErr w:type="spellStart"/>
      <w:r w:rsidRPr="008604C4">
        <w:rPr>
          <w:rFonts w:ascii="Times New Roman" w:hAnsi="Times New Roman"/>
          <w:sz w:val="19"/>
          <w:szCs w:val="19"/>
        </w:rPr>
        <w:t>Ширшов</w:t>
      </w:r>
      <w:proofErr w:type="spellEnd"/>
      <w:r w:rsidRPr="008604C4">
        <w:rPr>
          <w:rFonts w:ascii="Times New Roman" w:hAnsi="Times New Roman"/>
          <w:sz w:val="19"/>
          <w:szCs w:val="19"/>
        </w:rPr>
        <w:t>, Н.И. Петрик. - Москва</w:t>
      </w:r>
      <w:proofErr w:type="gramStart"/>
      <w:r w:rsidRPr="008604C4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8604C4">
        <w:rPr>
          <w:rFonts w:ascii="Times New Roman" w:hAnsi="Times New Roman"/>
          <w:sz w:val="19"/>
          <w:szCs w:val="19"/>
        </w:rPr>
        <w:t xml:space="preserve"> Берлин : </w:t>
      </w:r>
      <w:proofErr w:type="spellStart"/>
      <w:r w:rsidRPr="008604C4">
        <w:rPr>
          <w:rFonts w:ascii="Times New Roman" w:hAnsi="Times New Roman"/>
          <w:sz w:val="19"/>
          <w:szCs w:val="19"/>
        </w:rPr>
        <w:t>Директ</w:t>
      </w:r>
      <w:proofErr w:type="spellEnd"/>
      <w:r w:rsidRPr="008604C4">
        <w:rPr>
          <w:rFonts w:ascii="Times New Roman" w:hAnsi="Times New Roman"/>
          <w:sz w:val="19"/>
          <w:szCs w:val="19"/>
        </w:rPr>
        <w:t xml:space="preserve">-Медиа, 2015. - 114 с. : ил., схем., табл. - </w:t>
      </w:r>
      <w:proofErr w:type="spellStart"/>
      <w:r w:rsidRPr="008604C4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8604C4">
        <w:rPr>
          <w:rFonts w:ascii="Times New Roman" w:hAnsi="Times New Roman"/>
          <w:sz w:val="19"/>
          <w:szCs w:val="19"/>
        </w:rPr>
        <w:t>. в кн. - ISBN 978-5-4475-5061-5</w:t>
      </w:r>
      <w:proofErr w:type="gramStart"/>
      <w:r w:rsidRPr="008604C4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8604C4">
        <w:rPr>
          <w:rFonts w:ascii="Times New Roman" w:hAnsi="Times New Roman"/>
          <w:sz w:val="19"/>
          <w:szCs w:val="19"/>
        </w:rPr>
        <w:t xml:space="preserve"> То же [Электронный ресурс]. - URL: http://biblioclub.ru/index.php?page=book&amp;id=349051.</w:t>
      </w:r>
    </w:p>
    <w:p w:rsidR="00DE29C3" w:rsidRPr="008604C4" w:rsidRDefault="00DE29C3" w:rsidP="00DE29C3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8604C4">
        <w:rPr>
          <w:rFonts w:ascii="Times New Roman" w:hAnsi="Times New Roman"/>
          <w:sz w:val="19"/>
          <w:szCs w:val="19"/>
        </w:rPr>
        <w:t xml:space="preserve">5. </w:t>
      </w:r>
      <w:proofErr w:type="spellStart"/>
      <w:r w:rsidRPr="008604C4">
        <w:rPr>
          <w:rFonts w:ascii="Times New Roman" w:hAnsi="Times New Roman"/>
          <w:sz w:val="19"/>
          <w:szCs w:val="19"/>
        </w:rPr>
        <w:t>Ширшов</w:t>
      </w:r>
      <w:proofErr w:type="spellEnd"/>
      <w:r w:rsidRPr="008604C4">
        <w:rPr>
          <w:rFonts w:ascii="Times New Roman" w:hAnsi="Times New Roman"/>
          <w:sz w:val="19"/>
          <w:szCs w:val="19"/>
        </w:rPr>
        <w:t>, Е.В. Инструменты финансового рынка</w:t>
      </w:r>
      <w:proofErr w:type="gramStart"/>
      <w:r w:rsidRPr="008604C4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604C4">
        <w:rPr>
          <w:rFonts w:ascii="Times New Roman" w:hAnsi="Times New Roman"/>
          <w:sz w:val="19"/>
          <w:szCs w:val="19"/>
        </w:rPr>
        <w:t xml:space="preserve"> учебное пособие / Е.В. </w:t>
      </w:r>
      <w:proofErr w:type="spellStart"/>
      <w:r w:rsidRPr="008604C4">
        <w:rPr>
          <w:rFonts w:ascii="Times New Roman" w:hAnsi="Times New Roman"/>
          <w:sz w:val="19"/>
          <w:szCs w:val="19"/>
        </w:rPr>
        <w:t>Ширшов</w:t>
      </w:r>
      <w:proofErr w:type="spellEnd"/>
      <w:r w:rsidRPr="008604C4">
        <w:rPr>
          <w:rFonts w:ascii="Times New Roman" w:hAnsi="Times New Roman"/>
          <w:sz w:val="19"/>
          <w:szCs w:val="19"/>
        </w:rPr>
        <w:t>, Н.И. Петрик, А.Г. </w:t>
      </w:r>
      <w:proofErr w:type="spellStart"/>
      <w:r w:rsidRPr="008604C4">
        <w:rPr>
          <w:rFonts w:ascii="Times New Roman" w:hAnsi="Times New Roman"/>
          <w:sz w:val="19"/>
          <w:szCs w:val="19"/>
        </w:rPr>
        <w:t>Тутыгин</w:t>
      </w:r>
      <w:proofErr w:type="spellEnd"/>
      <w:r w:rsidRPr="008604C4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8604C4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8604C4">
        <w:rPr>
          <w:rFonts w:ascii="Times New Roman" w:hAnsi="Times New Roman"/>
          <w:sz w:val="19"/>
          <w:szCs w:val="19"/>
        </w:rPr>
        <w:t xml:space="preserve"> Берлин : </w:t>
      </w:r>
      <w:proofErr w:type="spellStart"/>
      <w:r w:rsidRPr="008604C4">
        <w:rPr>
          <w:rFonts w:ascii="Times New Roman" w:hAnsi="Times New Roman"/>
          <w:sz w:val="19"/>
          <w:szCs w:val="19"/>
        </w:rPr>
        <w:t>Директ</w:t>
      </w:r>
      <w:proofErr w:type="spellEnd"/>
      <w:r w:rsidRPr="008604C4">
        <w:rPr>
          <w:rFonts w:ascii="Times New Roman" w:hAnsi="Times New Roman"/>
          <w:sz w:val="19"/>
          <w:szCs w:val="19"/>
        </w:rPr>
        <w:t xml:space="preserve">-Медиа, 2015. - 133 с. : ил., табл. - </w:t>
      </w:r>
      <w:proofErr w:type="spellStart"/>
      <w:r w:rsidRPr="008604C4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8604C4">
        <w:rPr>
          <w:rFonts w:ascii="Times New Roman" w:hAnsi="Times New Roman"/>
          <w:sz w:val="19"/>
          <w:szCs w:val="19"/>
        </w:rPr>
        <w:t>. в кн. - ISBN 978-5-4475-5062-2</w:t>
      </w:r>
      <w:proofErr w:type="gramStart"/>
      <w:r w:rsidRPr="008604C4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8604C4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8" w:history="1">
        <w:r w:rsidRPr="008604C4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http://biblioclub.ru/index.php?page=book&amp;id=349052</w:t>
        </w:r>
      </w:hyperlink>
      <w:r w:rsidRPr="008604C4">
        <w:rPr>
          <w:rFonts w:ascii="Times New Roman" w:hAnsi="Times New Roman"/>
          <w:sz w:val="19"/>
          <w:szCs w:val="19"/>
        </w:rPr>
        <w:t>.</w:t>
      </w:r>
    </w:p>
    <w:p w:rsidR="00DE29C3" w:rsidRPr="00F014DA" w:rsidRDefault="00DE29C3" w:rsidP="00DE29C3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DE29C3" w:rsidRPr="00F014DA" w:rsidRDefault="00DE29C3" w:rsidP="00DE29C3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1. ЭБС ЮРАЙТ – содержит учебные издания на русском языке по различным отраслям знаний.</w:t>
      </w:r>
    </w:p>
    <w:p w:rsidR="00DE29C3" w:rsidRPr="00F014DA" w:rsidRDefault="00DE29C3" w:rsidP="00DE29C3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E29C3" w:rsidRPr="00F014DA" w:rsidRDefault="00DE29C3" w:rsidP="00DE29C3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Экономический портал - </w:t>
      </w:r>
      <w:hyperlink r:id="rId19" w:history="1">
        <w:r w:rsidRPr="00F014DA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http://www.economicportal.ru/</w:t>
        </w:r>
      </w:hyperlink>
    </w:p>
    <w:p w:rsidR="00DE29C3" w:rsidRPr="00F014DA" w:rsidRDefault="00DE29C3" w:rsidP="00DE29C3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F014DA">
        <w:t xml:space="preserve"> </w:t>
      </w: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база знаний по экономике и финансам: Управленческий </w:t>
      </w:r>
      <w:proofErr w:type="spellStart"/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  - </w:t>
      </w:r>
      <w:hyperlink r:id="rId20" w:history="1">
        <w:r w:rsidRPr="00F014DA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http://экономист.su/</w:t>
        </w:r>
      </w:hyperlink>
    </w:p>
    <w:p w:rsidR="00DE29C3" w:rsidRPr="00F014DA" w:rsidRDefault="00DE29C3" w:rsidP="00DE29C3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DE29C3" w:rsidRPr="00F014DA" w:rsidRDefault="00DE29C3" w:rsidP="00DE29C3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F014DA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F014DA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F014DA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DE29C3" w:rsidRPr="00F014DA" w:rsidRDefault="00DE29C3" w:rsidP="00DE29C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F014DA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DE29C3" w:rsidRPr="00F014DA" w:rsidRDefault="00DE29C3" w:rsidP="00DE29C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DE29C3" w:rsidRPr="00F014DA" w:rsidRDefault="00DE29C3" w:rsidP="00DE29C3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014DA"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DE29C3" w:rsidRPr="00F014DA" w:rsidRDefault="00DE29C3" w:rsidP="00DE29C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E29C3" w:rsidRPr="00F60598" w:rsidRDefault="00DE29C3" w:rsidP="00DE29C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DE29C3" w:rsidRDefault="00DE29C3" w:rsidP="00DE29C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DE29C3" w:rsidRPr="00F014DA" w:rsidRDefault="00DE29C3" w:rsidP="00DE29C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014DA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DE29C3" w:rsidRPr="00F014DA" w:rsidTr="00A95B74">
        <w:tc>
          <w:tcPr>
            <w:tcW w:w="5363" w:type="dxa"/>
          </w:tcPr>
          <w:p w:rsidR="00DE29C3" w:rsidRPr="00F014DA" w:rsidRDefault="00DE29C3" w:rsidP="00A95B74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DE29C3" w:rsidRPr="00F014DA" w:rsidRDefault="00DE29C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DE29C3" w:rsidRPr="00F014DA" w:rsidTr="00A95B74">
        <w:tc>
          <w:tcPr>
            <w:tcW w:w="5363" w:type="dxa"/>
          </w:tcPr>
          <w:p w:rsidR="00DE29C3" w:rsidRPr="00F014DA" w:rsidRDefault="00DE29C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DE29C3" w:rsidRPr="00F014DA" w:rsidRDefault="00DE29C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DE29C3" w:rsidRPr="00F014DA" w:rsidTr="00A95B74">
        <w:tc>
          <w:tcPr>
            <w:tcW w:w="5363" w:type="dxa"/>
          </w:tcPr>
          <w:p w:rsidR="00DE29C3" w:rsidRPr="00F014DA" w:rsidRDefault="00DE29C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DE29C3" w:rsidRPr="00F014DA" w:rsidRDefault="00DE29C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DE29C3" w:rsidRPr="00F014DA" w:rsidTr="00A95B74">
        <w:tc>
          <w:tcPr>
            <w:tcW w:w="5363" w:type="dxa"/>
          </w:tcPr>
          <w:p w:rsidR="00DE29C3" w:rsidRPr="00F014DA" w:rsidRDefault="00DE29C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DE29C3" w:rsidRPr="00F014DA" w:rsidRDefault="00DE29C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DE29C3" w:rsidRPr="00F014DA" w:rsidTr="00A95B74">
        <w:tc>
          <w:tcPr>
            <w:tcW w:w="5363" w:type="dxa"/>
          </w:tcPr>
          <w:p w:rsidR="00DE29C3" w:rsidRPr="00F014DA" w:rsidRDefault="00DE29C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DE29C3" w:rsidRPr="00F014DA" w:rsidRDefault="00DE29C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  <w:tr w:rsidR="00DE29C3" w:rsidRPr="00F014DA" w:rsidTr="00A95B74">
        <w:tc>
          <w:tcPr>
            <w:tcW w:w="5363" w:type="dxa"/>
          </w:tcPr>
          <w:p w:rsidR="00DE29C3" w:rsidRPr="00F014DA" w:rsidRDefault="00F02FB9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hyperlink r:id="rId21" w:history="1">
              <w:r w:rsidR="00DE29C3" w:rsidRPr="00F014DA">
                <w:rPr>
                  <w:rFonts w:ascii="Times New Roman" w:hAnsi="Times New Roman"/>
                  <w:color w:val="000000"/>
                  <w:sz w:val="19"/>
                  <w:szCs w:val="19"/>
                  <w:lang w:bidi="he-IL"/>
                </w:rPr>
                <w:t>http://www.banki.ru</w:t>
              </w:r>
            </w:hyperlink>
          </w:p>
        </w:tc>
        <w:tc>
          <w:tcPr>
            <w:tcW w:w="5364" w:type="dxa"/>
          </w:tcPr>
          <w:p w:rsidR="00DE29C3" w:rsidRPr="00F014DA" w:rsidRDefault="00DE29C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Информационный портал о банках и вкладах</w:t>
            </w:r>
          </w:p>
        </w:tc>
      </w:tr>
      <w:tr w:rsidR="00DE29C3" w:rsidRPr="00F014DA" w:rsidTr="00A95B74">
        <w:tc>
          <w:tcPr>
            <w:tcW w:w="5363" w:type="dxa"/>
          </w:tcPr>
          <w:p w:rsidR="00DE29C3" w:rsidRDefault="00DE29C3" w:rsidP="00A95B74">
            <w:pPr>
              <w:autoSpaceDE w:val="0"/>
              <w:autoSpaceDN w:val="0"/>
              <w:adjustRightInd w:val="0"/>
              <w:jc w:val="both"/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7435EE">
              <w:rPr>
                <w:rFonts w:ascii="Times New Roman" w:hAnsi="Times New Roman"/>
                <w:sz w:val="19"/>
                <w:szCs w:val="19"/>
              </w:rPr>
              <w:t>www.cfjournal.hse.ru</w:t>
            </w:r>
          </w:p>
        </w:tc>
        <w:tc>
          <w:tcPr>
            <w:tcW w:w="5364" w:type="dxa"/>
          </w:tcPr>
          <w:p w:rsidR="00DE29C3" w:rsidRPr="00F014DA" w:rsidRDefault="00DE29C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 w:rsidRPr="008604C4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Электронный журнал "Корпоративные финансы"</w:t>
            </w:r>
          </w:p>
        </w:tc>
      </w:tr>
      <w:tr w:rsidR="00DE29C3" w:rsidRPr="00F014DA" w:rsidTr="00A95B74">
        <w:tc>
          <w:tcPr>
            <w:tcW w:w="5363" w:type="dxa"/>
          </w:tcPr>
          <w:p w:rsidR="00DE29C3" w:rsidRPr="00F014DA" w:rsidRDefault="00DE29C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7435EE">
              <w:rPr>
                <w:rFonts w:ascii="Times New Roman" w:hAnsi="Times New Roman"/>
                <w:sz w:val="19"/>
                <w:szCs w:val="19"/>
              </w:rPr>
              <w:t>www.fin-izdat.ru/journal/fa/</w:t>
            </w:r>
          </w:p>
        </w:tc>
        <w:tc>
          <w:tcPr>
            <w:tcW w:w="5364" w:type="dxa"/>
          </w:tcPr>
          <w:p w:rsidR="00DE29C3" w:rsidRPr="008604C4" w:rsidRDefault="00DE29C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Ж</w:t>
            </w:r>
            <w:r w:rsidRPr="008604C4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урнал "Финансовая аналитика: проблемы и решения"</w:t>
            </w:r>
          </w:p>
        </w:tc>
      </w:tr>
    </w:tbl>
    <w:p w:rsidR="00DE29C3" w:rsidRDefault="00DE29C3" w:rsidP="00DE29C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iCs/>
          <w:sz w:val="19"/>
          <w:szCs w:val="19"/>
        </w:rPr>
      </w:pPr>
    </w:p>
    <w:p w:rsidR="00EA0325" w:rsidRDefault="00EA0325" w:rsidP="00EA0325">
      <w:pPr>
        <w:spacing w:after="0" w:line="24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sz w:val="19"/>
          <w:szCs w:val="19"/>
          <w:lang w:eastAsia="ru-RU"/>
        </w:rPr>
        <w:t>5.2. ПРОГРАММА ДИСЦИПЛИНЫ</w:t>
      </w:r>
    </w:p>
    <w:p w:rsidR="00EA0325" w:rsidRDefault="00EA0325" w:rsidP="00EA032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 CYR" w:eastAsia="Times New Roman" w:hAnsi="Times New Roman CYR" w:cs="Times New Roman CYR"/>
          <w:b/>
          <w:bCs/>
          <w:sz w:val="19"/>
          <w:szCs w:val="19"/>
          <w:lang w:eastAsia="ru-RU"/>
        </w:rPr>
        <w:t>«СОВРЕМЕННЫЕ ФИНАНСОВЫЕ ПРОДУКТЫ</w:t>
      </w: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»</w:t>
      </w:r>
    </w:p>
    <w:p w:rsidR="00EA0325" w:rsidRDefault="00EA0325" w:rsidP="00EA032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EA0325" w:rsidRDefault="00EA0325" w:rsidP="00EA032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EA0325" w:rsidRDefault="00EA0325" w:rsidP="00EA03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Дисциплина </w:t>
      </w:r>
      <w:r>
        <w:rPr>
          <w:rFonts w:ascii="Times New Roman" w:hAnsi="Times New Roman"/>
          <w:sz w:val="19"/>
          <w:szCs w:val="19"/>
        </w:rPr>
        <w:t>«Современные финансовые продукты», как и другие дисциплины модуля, служит формированию трудовых действий специалиста э</w:t>
      </w:r>
      <w:r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>
        <w:rPr>
          <w:rFonts w:ascii="Times New Roman" w:hAnsi="Times New Roman"/>
          <w:sz w:val="19"/>
          <w:szCs w:val="19"/>
        </w:rPr>
        <w:t>профстандарту</w:t>
      </w:r>
      <w:proofErr w:type="spellEnd"/>
      <w:r>
        <w:rPr>
          <w:rFonts w:ascii="Times New Roman" w:hAnsi="Times New Roman"/>
          <w:sz w:val="19"/>
          <w:szCs w:val="19"/>
        </w:rPr>
        <w:t>).</w:t>
      </w:r>
    </w:p>
    <w:p w:rsidR="00EA0325" w:rsidRDefault="00EA0325" w:rsidP="00EA03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</w:pPr>
      <w:r>
        <w:rPr>
          <w:rFonts w:ascii="Times New Roman" w:hAnsi="Times New Roman"/>
          <w:sz w:val="19"/>
          <w:szCs w:val="19"/>
          <w:lang w:bidi="he-IL"/>
        </w:rPr>
        <w:t>Компетенции, формируемые в результате освоения дисциплины:</w:t>
      </w:r>
    </w:p>
    <w:p w:rsidR="00EA0325" w:rsidRDefault="00EA0325" w:rsidP="00EA03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</w:pPr>
      <w:r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ПК-7: способность,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отчет</w:t>
      </w:r>
    </w:p>
    <w:p w:rsidR="00EA0325" w:rsidRDefault="00EA0325" w:rsidP="00EA032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lastRenderedPageBreak/>
        <w:t>В результате освоения дисциплины обучающийся должен обладать рядом знаний</w:t>
      </w:r>
      <w:r>
        <w:rPr>
          <w:rFonts w:ascii="Times New Roman" w:hAnsi="Times New Roman"/>
          <w:sz w:val="19"/>
          <w:szCs w:val="19"/>
        </w:rPr>
        <w:t xml:space="preserve">, умений и владений навыками, способствующими, в частности: анализу и мониторингу конъюнктуры финансового рынка и подбору в интересах клиента современных финансовых продуктов, консультированию клиента по ограниченному кругу финансовых продуктов, организации продажи финансовых продуктов. </w:t>
      </w:r>
    </w:p>
    <w:p w:rsidR="00EA0325" w:rsidRDefault="00EA0325" w:rsidP="00EA032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>
        <w:rPr>
          <w:rFonts w:ascii="Times New Roman" w:hAnsi="Times New Roman"/>
          <w:b/>
          <w:i/>
          <w:sz w:val="19"/>
          <w:szCs w:val="19"/>
        </w:rPr>
        <w:t>Знать:</w:t>
      </w:r>
    </w:p>
    <w:p w:rsidR="00EA0325" w:rsidRDefault="00EA0325" w:rsidP="00EA03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19"/>
          <w:szCs w:val="19"/>
        </w:rPr>
        <w:t>- понятие финансовых продуктов;</w:t>
      </w:r>
    </w:p>
    <w:p w:rsidR="00EA0325" w:rsidRDefault="00EA0325" w:rsidP="00EA03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19"/>
          <w:szCs w:val="19"/>
        </w:rPr>
        <w:t>- основные виды финансовых продуктов и их характеристики;</w:t>
      </w:r>
    </w:p>
    <w:p w:rsidR="00EA0325" w:rsidRDefault="00EA0325" w:rsidP="00EA03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19"/>
          <w:szCs w:val="19"/>
        </w:rPr>
        <w:t>- участников рынка, взаимодействующих по вопросам финансовых продуктов, их функции и принципы взаимодействия;</w:t>
      </w:r>
    </w:p>
    <w:p w:rsidR="00EA0325" w:rsidRDefault="00EA0325" w:rsidP="00EA03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19"/>
          <w:szCs w:val="19"/>
        </w:rPr>
        <w:t>- основные  методы  стоимостной оценки  финансовых инструментов;</w:t>
      </w:r>
    </w:p>
    <w:p w:rsidR="00EA0325" w:rsidRDefault="00EA0325" w:rsidP="00EA03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19"/>
          <w:szCs w:val="19"/>
        </w:rPr>
        <w:t>- основные положения законодательства в области функционирования финансовых рынков;</w:t>
      </w:r>
    </w:p>
    <w:p w:rsidR="00EA0325" w:rsidRDefault="00EA0325" w:rsidP="00EA032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>
        <w:rPr>
          <w:rFonts w:ascii="Times New Roman" w:hAnsi="Times New Roman"/>
          <w:b/>
          <w:i/>
          <w:sz w:val="19"/>
          <w:szCs w:val="19"/>
        </w:rPr>
        <w:t>Уметь:</w:t>
      </w:r>
    </w:p>
    <w:p w:rsidR="00EA0325" w:rsidRDefault="00EA0325" w:rsidP="00EA032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19"/>
          <w:szCs w:val="19"/>
        </w:rPr>
        <w:t>- использовать знания по теории финансовых рынков для принятия инвестиционных и иных экономических решений;</w:t>
      </w:r>
    </w:p>
    <w:p w:rsidR="00EA0325" w:rsidRDefault="00EA0325" w:rsidP="00EA032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19"/>
          <w:szCs w:val="19"/>
        </w:rPr>
        <w:t>-  объяснять основные принципы функционирования финансовых рынков лицам, незнакомым с этими проблемами;</w:t>
      </w:r>
    </w:p>
    <w:p w:rsidR="00EA0325" w:rsidRDefault="00EA0325" w:rsidP="00EA032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19"/>
          <w:szCs w:val="19"/>
        </w:rPr>
        <w:t xml:space="preserve">- осуществлять оценку современных производных финансовых инструментов на основе доступной информации с использованием изученных моделей; </w:t>
      </w:r>
    </w:p>
    <w:p w:rsidR="00EA0325" w:rsidRDefault="00EA0325" w:rsidP="00EA032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19"/>
          <w:szCs w:val="19"/>
        </w:rPr>
        <w:t xml:space="preserve">- профессионально применять методы оценки, сочетающие как теоретические разработки в области финансового анализа, так и практическую направленность разработанных в его рамках подходов; </w:t>
      </w:r>
    </w:p>
    <w:p w:rsidR="00EA0325" w:rsidRDefault="00EA0325" w:rsidP="00EA032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19"/>
          <w:szCs w:val="19"/>
        </w:rPr>
        <w:t>- самостоятельно интерпретировать влияние различных факторов на цену современных производного финансового инструмента;</w:t>
      </w:r>
    </w:p>
    <w:p w:rsidR="00EA0325" w:rsidRDefault="00EA0325" w:rsidP="00EA032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>
        <w:rPr>
          <w:rFonts w:ascii="Times New Roman" w:hAnsi="Times New Roman"/>
          <w:b/>
          <w:i/>
          <w:sz w:val="19"/>
          <w:szCs w:val="19"/>
        </w:rPr>
        <w:t xml:space="preserve">Владеть: </w:t>
      </w:r>
    </w:p>
    <w:p w:rsidR="00EA0325" w:rsidRDefault="00EA0325" w:rsidP="00EA03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19"/>
          <w:szCs w:val="19"/>
        </w:rPr>
        <w:t xml:space="preserve">- навыками формирования системного представления о структуре и тенденциях развития российских и международных финансовых рынков;  </w:t>
      </w:r>
    </w:p>
    <w:p w:rsidR="00EA0325" w:rsidRDefault="00EA0325" w:rsidP="00EA03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19"/>
          <w:szCs w:val="19"/>
        </w:rPr>
        <w:t xml:space="preserve">- методиками оценки производных финансовых инструментов; </w:t>
      </w:r>
    </w:p>
    <w:p w:rsidR="00EA0325" w:rsidRDefault="00EA0325" w:rsidP="00EA03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19"/>
          <w:szCs w:val="19"/>
        </w:rPr>
        <w:t xml:space="preserve">- навыками построения эффективных стратегий с использованием современных производных финансовых инструментов; </w:t>
      </w:r>
    </w:p>
    <w:p w:rsidR="00EA0325" w:rsidRDefault="00EA0325" w:rsidP="00EA032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EA0325" w:rsidRDefault="00EA0325" w:rsidP="00EA03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EA0325" w:rsidRDefault="00EA0325" w:rsidP="00EA03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>
        <w:rPr>
          <w:rFonts w:ascii="Times New Roman" w:hAnsi="Times New Roman"/>
          <w:sz w:val="19"/>
          <w:szCs w:val="19"/>
        </w:rPr>
        <w:t>Данная дисциплина является предшествующей для дисциплин: «Планирование и организация продаж финансовых продуктов», «Краткосрочная и долгосрочная финансовая политика»,  «Финансовый менеджмент», «Производственная практика».</w:t>
      </w:r>
    </w:p>
    <w:p w:rsidR="00EA0325" w:rsidRDefault="00EA0325" w:rsidP="00EA03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EA0325" w:rsidRDefault="00EA0325" w:rsidP="00EA03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EA0325" w:rsidRDefault="00EA0325" w:rsidP="00EA03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Цель</w:t>
      </w:r>
      <w:r>
        <w:rPr>
          <w:rFonts w:ascii="Times New Roman" w:eastAsia="Times New Roman" w:hAnsi="Times New Roman"/>
          <w:b/>
          <w:bCs/>
          <w:i/>
          <w:iCs/>
          <w:sz w:val="19"/>
          <w:szCs w:val="19"/>
          <w:lang w:eastAsia="ru-RU"/>
        </w:rPr>
        <w:t xml:space="preserve"> </w:t>
      </w:r>
      <w:r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дисциплины</w:t>
      </w:r>
      <w:r>
        <w:rPr>
          <w:rFonts w:ascii="Times New Roman" w:eastAsia="Times New Roman" w:hAnsi="Times New Roman"/>
          <w:sz w:val="19"/>
          <w:szCs w:val="19"/>
          <w:lang w:eastAsia="ru-RU"/>
        </w:rPr>
        <w:t xml:space="preserve"> </w:t>
      </w:r>
      <w:r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>- изучить современные финансовые продукты, услуги и производные финансовые инструменты, понятия и термины срочного рынка, практические методы применения производных инструментов для целей хеджирования.</w:t>
      </w:r>
    </w:p>
    <w:p w:rsidR="00EA0325" w:rsidRDefault="00EA0325" w:rsidP="00EA03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Задачи дисциплины:</w:t>
      </w:r>
    </w:p>
    <w:p w:rsidR="00EA0325" w:rsidRDefault="00EA0325" w:rsidP="00EA03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>- определить экономическую сущность современных финансовых продуктов;</w:t>
      </w:r>
    </w:p>
    <w:p w:rsidR="00EA0325" w:rsidRDefault="00EA0325" w:rsidP="00EA03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- овладеть информацией об инструментах срочного рынка, о ценообразовании на производные финансовые инструменты; </w:t>
      </w:r>
    </w:p>
    <w:p w:rsidR="00EA0325" w:rsidRDefault="00EA0325" w:rsidP="00EA03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>- научить практическим методам применения производных инструментов для целей спекуляции и хеджирования.</w:t>
      </w:r>
    </w:p>
    <w:p w:rsidR="00EA0325" w:rsidRDefault="00EA0325" w:rsidP="00EA03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>- ознакомиться с основными положениями законодательства в области производных финансовых инструментов;</w:t>
      </w:r>
    </w:p>
    <w:p w:rsidR="00EA0325" w:rsidRDefault="00EA0325" w:rsidP="00EA03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>- овладеть основами операций с производными финансовыми инструментами.</w:t>
      </w:r>
    </w:p>
    <w:p w:rsidR="00EA0325" w:rsidRDefault="00EA0325" w:rsidP="00EA03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</w:p>
    <w:p w:rsidR="00EA0325" w:rsidRDefault="00EA0325" w:rsidP="00EA03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EA0325" w:rsidRDefault="00EA0325" w:rsidP="00EA03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1031"/>
        <w:gridCol w:w="2600"/>
        <w:gridCol w:w="1521"/>
        <w:gridCol w:w="2269"/>
        <w:gridCol w:w="1653"/>
        <w:gridCol w:w="1653"/>
      </w:tblGrid>
      <w:tr w:rsidR="00EA0325" w:rsidTr="00EA0325">
        <w:trPr>
          <w:trHeight w:val="385"/>
        </w:trPr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2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3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EA0325" w:rsidTr="00EA0325">
        <w:trPr>
          <w:trHeight w:val="331"/>
        </w:trPr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  <w:tc>
          <w:tcPr>
            <w:tcW w:w="22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>Демонстрирует навыки а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нализа и контроля финансово-экономических показателей деятельности организации; о</w:t>
            </w:r>
            <w:r>
              <w:rPr>
                <w:rFonts w:ascii="Times New Roman" w:hAnsi="Times New Roman"/>
                <w:bCs/>
                <w:color w:val="000000"/>
                <w:sz w:val="19"/>
                <w:szCs w:val="19"/>
                <w:shd w:val="clear" w:color="auto" w:fill="FFFFFF"/>
              </w:rPr>
              <w:t>боснования принимаемых управленческих решении с использованием показателей финансово-экономической эффективности</w:t>
            </w:r>
          </w:p>
        </w:tc>
        <w:tc>
          <w:tcPr>
            <w:tcW w:w="13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ОР.2.2.1</w:t>
            </w:r>
          </w:p>
        </w:tc>
        <w:tc>
          <w:tcPr>
            <w:tcW w:w="1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Демонстрирует навыки сбора, анализа и предоставления достоверной информации о состоянии финансового рынка, расчета стоимости производных финансовых инструментов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ПК-7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A0325" w:rsidRDefault="00EA032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EA0325" w:rsidRDefault="00EA032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Доклад</w:t>
            </w:r>
          </w:p>
          <w:p w:rsidR="00EA0325" w:rsidRDefault="00EA032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EA0325" w:rsidRDefault="00EA032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</w:tbl>
    <w:p w:rsidR="00EA0325" w:rsidRDefault="00EA0325" w:rsidP="00EA032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EA0325" w:rsidRDefault="00EA0325" w:rsidP="00EA0325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5. </w:t>
      </w:r>
      <w:r>
        <w:rPr>
          <w:rFonts w:ascii="Times New Roman CYR" w:eastAsia="Times New Roman" w:hAnsi="Times New Roman CYR" w:cs="Times New Roman CYR"/>
          <w:b/>
          <w:bCs/>
          <w:sz w:val="19"/>
          <w:szCs w:val="19"/>
          <w:lang w:eastAsia="ru-RU"/>
        </w:rPr>
        <w:t>Содержание дисциплины</w:t>
      </w:r>
    </w:p>
    <w:p w:rsidR="00EA0325" w:rsidRDefault="00EA0325" w:rsidP="00EA03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 xml:space="preserve">5.1. </w:t>
      </w:r>
      <w:r>
        <w:rPr>
          <w:rFonts w:ascii="Times New Roman CYR" w:eastAsia="Times New Roman" w:hAnsi="Times New Roman CYR" w:cs="Times New Roman CYR"/>
          <w:bCs/>
          <w:i/>
          <w:sz w:val="19"/>
          <w:szCs w:val="19"/>
          <w:lang w:eastAsia="ru-RU"/>
        </w:rPr>
        <w:t>Тематический план</w:t>
      </w:r>
    </w:p>
    <w:p w:rsidR="00EA0325" w:rsidRDefault="00EA0325" w:rsidP="00EA03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19"/>
          <w:szCs w:val="19"/>
          <w:lang w:eastAsia="ru-RU"/>
        </w:rPr>
      </w:pP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020"/>
        <w:gridCol w:w="935"/>
        <w:gridCol w:w="935"/>
        <w:gridCol w:w="1547"/>
        <w:gridCol w:w="1352"/>
        <w:gridCol w:w="938"/>
      </w:tblGrid>
      <w:tr w:rsidR="00EA0325" w:rsidTr="00EA0325">
        <w:trPr>
          <w:trHeight w:val="203"/>
        </w:trPr>
        <w:tc>
          <w:tcPr>
            <w:tcW w:w="44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04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20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8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EA0325" w:rsidTr="00EA0325">
        <w:trPr>
          <w:trHeight w:val="533"/>
        </w:trPr>
        <w:tc>
          <w:tcPr>
            <w:tcW w:w="95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</w:p>
        </w:tc>
        <w:tc>
          <w:tcPr>
            <w:tcW w:w="16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3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</w:t>
            </w:r>
            <w:proofErr w:type="gramEnd"/>
          </w:p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20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</w:p>
        </w:tc>
        <w:tc>
          <w:tcPr>
            <w:tcW w:w="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</w:p>
        </w:tc>
      </w:tr>
      <w:tr w:rsidR="00EA0325" w:rsidTr="00EA0325">
        <w:trPr>
          <w:trHeight w:val="1"/>
        </w:trPr>
        <w:tc>
          <w:tcPr>
            <w:tcW w:w="95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3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spacing w:after="0" w:line="240" w:lineRule="auto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  <w:tc>
          <w:tcPr>
            <w:tcW w:w="120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</w:p>
        </w:tc>
        <w:tc>
          <w:tcPr>
            <w:tcW w:w="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</w:p>
        </w:tc>
      </w:tr>
      <w:tr w:rsidR="00EA0325" w:rsidTr="00EA0325">
        <w:trPr>
          <w:trHeight w:val="1"/>
        </w:trPr>
        <w:tc>
          <w:tcPr>
            <w:tcW w:w="9571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7 семестр</w:t>
            </w:r>
          </w:p>
        </w:tc>
      </w:tr>
      <w:tr w:rsidR="00EA0325" w:rsidTr="00EA0325">
        <w:trPr>
          <w:trHeight w:val="1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lastRenderedPageBreak/>
              <w:t>Раздел 1. Производные финансовые инструменты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130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140</w:t>
            </w:r>
          </w:p>
        </w:tc>
      </w:tr>
      <w:tr w:rsidR="00EA0325" w:rsidTr="00EA0325">
        <w:trPr>
          <w:trHeight w:val="1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 xml:space="preserve">1.1. Внебиржевые </w:t>
            </w:r>
            <w:proofErr w:type="spellStart"/>
            <w:r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деривативы</w:t>
            </w:r>
            <w:proofErr w:type="spellEnd"/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40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43</w:t>
            </w:r>
          </w:p>
        </w:tc>
      </w:tr>
      <w:tr w:rsidR="00EA0325" w:rsidTr="00EA0325">
        <w:trPr>
          <w:trHeight w:val="1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1.2. Фьючерсы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30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33</w:t>
            </w:r>
          </w:p>
        </w:tc>
      </w:tr>
      <w:tr w:rsidR="00EA0325" w:rsidTr="00EA0325">
        <w:trPr>
          <w:trHeight w:val="1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1.3. Опционы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30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32</w:t>
            </w:r>
          </w:p>
        </w:tc>
      </w:tr>
      <w:tr w:rsidR="00EA0325" w:rsidTr="00EA0325">
        <w:trPr>
          <w:trHeight w:val="1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1.4. Экзотические и погодные производные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30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32</w:t>
            </w:r>
          </w:p>
        </w:tc>
      </w:tr>
      <w:tr w:rsidR="00EA0325" w:rsidTr="00EA0325">
        <w:trPr>
          <w:trHeight w:val="1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Контроль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</w:tr>
      <w:tr w:rsidR="00EA0325" w:rsidTr="00EA0325">
        <w:trPr>
          <w:trHeight w:val="357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130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144</w:t>
            </w:r>
          </w:p>
        </w:tc>
      </w:tr>
    </w:tbl>
    <w:p w:rsidR="00EA0325" w:rsidRDefault="00EA0325" w:rsidP="00EA0325">
      <w:pPr>
        <w:spacing w:after="0" w:line="240" w:lineRule="auto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p w:rsidR="00EA0325" w:rsidRDefault="00EA0325" w:rsidP="00EA03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EA0325" w:rsidRDefault="00EA0325" w:rsidP="00EA0325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Объяснительно-иллюстративный метод</w:t>
      </w:r>
    </w:p>
    <w:p w:rsidR="00EA0325" w:rsidRDefault="00EA0325" w:rsidP="00EA0325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Метод проблемного обучения </w:t>
      </w:r>
    </w:p>
    <w:p w:rsidR="00EA0325" w:rsidRDefault="00EA0325" w:rsidP="00EA0325">
      <w:pPr>
        <w:spacing w:after="0"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EA0325" w:rsidRDefault="00EA0325" w:rsidP="00EA0325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Рейтинг-план</w:t>
      </w:r>
    </w:p>
    <w:p w:rsidR="00EA0325" w:rsidRDefault="00EA0325" w:rsidP="00EA03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6.1. Рейтинг-план (по дисциплине)</w:t>
      </w:r>
    </w:p>
    <w:p w:rsidR="00EA0325" w:rsidRDefault="00EA0325" w:rsidP="00EA03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>
        <w:rPr>
          <w:rFonts w:ascii="Times New Roman" w:hAnsi="Times New Roman"/>
          <w:bCs/>
          <w:i/>
          <w:sz w:val="19"/>
          <w:szCs w:val="19"/>
          <w:lang w:eastAsia="ru-RU"/>
        </w:rPr>
        <w:t xml:space="preserve"> </w:t>
      </w:r>
    </w:p>
    <w:tbl>
      <w:tblPr>
        <w:tblW w:w="49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74"/>
        <w:gridCol w:w="61"/>
        <w:gridCol w:w="1312"/>
        <w:gridCol w:w="47"/>
        <w:gridCol w:w="1938"/>
        <w:gridCol w:w="1531"/>
        <w:gridCol w:w="1379"/>
        <w:gridCol w:w="1152"/>
        <w:gridCol w:w="77"/>
        <w:gridCol w:w="1186"/>
        <w:gridCol w:w="1355"/>
      </w:tblGrid>
      <w:tr w:rsidR="00EA0325" w:rsidTr="00EA0325">
        <w:trPr>
          <w:trHeight w:val="600"/>
        </w:trPr>
        <w:tc>
          <w:tcPr>
            <w:tcW w:w="481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1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8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Виды учебной деятельности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обучающегося</w:t>
            </w:r>
            <w:proofErr w:type="gramEnd"/>
          </w:p>
        </w:tc>
        <w:tc>
          <w:tcPr>
            <w:tcW w:w="13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(</w:t>
            </w: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min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max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0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28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Баллы</w:t>
            </w:r>
          </w:p>
        </w:tc>
      </w:tr>
      <w:tr w:rsidR="00EA0325" w:rsidTr="00EA0325">
        <w:trPr>
          <w:trHeight w:val="300"/>
        </w:trPr>
        <w:tc>
          <w:tcPr>
            <w:tcW w:w="1071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7169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2237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21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EA0325" w:rsidTr="00EA0325">
        <w:trPr>
          <w:trHeight w:val="141"/>
        </w:trPr>
        <w:tc>
          <w:tcPr>
            <w:tcW w:w="9439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 xml:space="preserve"> </w:t>
            </w:r>
            <w:r>
              <w:rPr>
                <w:rFonts w:ascii="Times New Roman CYR" w:eastAsia="Times New Roman" w:hAnsi="Times New Roman CYR" w:cs="Times New Roman CYR"/>
                <w:b/>
                <w:bCs/>
                <w:sz w:val="19"/>
                <w:szCs w:val="19"/>
                <w:lang w:eastAsia="ru-RU"/>
              </w:rPr>
              <w:t>Производные финансовые инструменты</w:t>
            </w:r>
          </w:p>
        </w:tc>
      </w:tr>
      <w:tr w:rsidR="00EA0325" w:rsidTr="00EA0325">
        <w:trPr>
          <w:trHeight w:val="126"/>
        </w:trPr>
        <w:tc>
          <w:tcPr>
            <w:tcW w:w="42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ОР.2.2.1</w:t>
            </w:r>
          </w:p>
        </w:tc>
        <w:tc>
          <w:tcPr>
            <w:tcW w:w="174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доклада</w:t>
            </w:r>
          </w:p>
        </w:tc>
        <w:tc>
          <w:tcPr>
            <w:tcW w:w="13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EA0325" w:rsidRDefault="00EA0325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Доклад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21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EA0325" w:rsidTr="00EA0325">
        <w:trPr>
          <w:trHeight w:val="126"/>
        </w:trPr>
        <w:tc>
          <w:tcPr>
            <w:tcW w:w="42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ОР.2.2.1</w:t>
            </w:r>
          </w:p>
        </w:tc>
        <w:tc>
          <w:tcPr>
            <w:tcW w:w="174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контрольного тестирования по разделу</w:t>
            </w:r>
          </w:p>
        </w:tc>
        <w:tc>
          <w:tcPr>
            <w:tcW w:w="13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21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EA0325" w:rsidTr="00EA0325">
        <w:trPr>
          <w:trHeight w:val="126"/>
        </w:trPr>
        <w:tc>
          <w:tcPr>
            <w:tcW w:w="42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ОР.2.2.1</w:t>
            </w:r>
          </w:p>
        </w:tc>
        <w:tc>
          <w:tcPr>
            <w:tcW w:w="174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3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EA0325" w:rsidRDefault="00EA0325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18</w:t>
            </w:r>
          </w:p>
        </w:tc>
        <w:tc>
          <w:tcPr>
            <w:tcW w:w="121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28</w:t>
            </w:r>
          </w:p>
        </w:tc>
      </w:tr>
      <w:tr w:rsidR="00EA0325" w:rsidTr="00EA0325">
        <w:trPr>
          <w:trHeight w:val="958"/>
        </w:trPr>
        <w:tc>
          <w:tcPr>
            <w:tcW w:w="42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ОР.2.2.1</w:t>
            </w:r>
          </w:p>
        </w:tc>
        <w:tc>
          <w:tcPr>
            <w:tcW w:w="174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итогового тестирования по разделу</w:t>
            </w:r>
          </w:p>
        </w:tc>
        <w:tc>
          <w:tcPr>
            <w:tcW w:w="13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21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EA0325" w:rsidTr="00EA0325">
        <w:trPr>
          <w:trHeight w:val="275"/>
        </w:trPr>
        <w:tc>
          <w:tcPr>
            <w:tcW w:w="42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ОР.2.2.1</w:t>
            </w:r>
          </w:p>
        </w:tc>
        <w:tc>
          <w:tcPr>
            <w:tcW w:w="5387" w:type="dxa"/>
            <w:gridSpan w:val="4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 xml:space="preserve">Зачет 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1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30</w:t>
            </w:r>
          </w:p>
        </w:tc>
      </w:tr>
      <w:tr w:rsidR="00EA0325" w:rsidTr="00EA0325">
        <w:trPr>
          <w:trHeight w:val="279"/>
        </w:trPr>
        <w:tc>
          <w:tcPr>
            <w:tcW w:w="7088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21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100</w:t>
            </w:r>
          </w:p>
        </w:tc>
      </w:tr>
    </w:tbl>
    <w:p w:rsidR="00EA0325" w:rsidRDefault="00EA0325" w:rsidP="00EA03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</w:p>
    <w:p w:rsidR="00DE29C3" w:rsidRPr="007435EE" w:rsidRDefault="00DE29C3" w:rsidP="00DE29C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DE29C3" w:rsidRPr="007435EE" w:rsidRDefault="00DE29C3" w:rsidP="00DE29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7435EE">
        <w:rPr>
          <w:rFonts w:ascii="Times New Roman" w:hAnsi="Times New Roman"/>
          <w:bCs/>
          <w:i/>
          <w:sz w:val="19"/>
          <w:szCs w:val="19"/>
        </w:rPr>
        <w:t xml:space="preserve">7.1. </w:t>
      </w:r>
      <w:r w:rsidRPr="007435EE">
        <w:rPr>
          <w:rFonts w:ascii="Times New Roman" w:hAnsi="Times New Roman"/>
          <w:bCs/>
          <w:i/>
          <w:iCs/>
          <w:sz w:val="19"/>
          <w:szCs w:val="19"/>
        </w:rPr>
        <w:t>Основная литература</w:t>
      </w:r>
    </w:p>
    <w:p w:rsidR="00DE29C3" w:rsidRDefault="00DE29C3" w:rsidP="00DE29C3">
      <w:pPr>
        <w:tabs>
          <w:tab w:val="left" w:pos="284"/>
        </w:tabs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>
        <w:rPr>
          <w:rFonts w:ascii="Open Sans" w:hAnsi="Open Sans" w:cs="Arial"/>
          <w:sz w:val="19"/>
          <w:szCs w:val="19"/>
        </w:rPr>
        <w:t xml:space="preserve">1. </w:t>
      </w:r>
      <w:proofErr w:type="spellStart"/>
      <w:r w:rsidRPr="000D1E60">
        <w:rPr>
          <w:rFonts w:ascii="Open Sans" w:hAnsi="Open Sans" w:cs="Arial"/>
          <w:sz w:val="19"/>
          <w:szCs w:val="19"/>
        </w:rPr>
        <w:t>Пробин</w:t>
      </w:r>
      <w:proofErr w:type="spellEnd"/>
      <w:r w:rsidRPr="000D1E60">
        <w:rPr>
          <w:rFonts w:ascii="Open Sans" w:hAnsi="Open Sans" w:cs="Arial"/>
          <w:sz w:val="19"/>
          <w:szCs w:val="19"/>
        </w:rPr>
        <w:t>, П.С. Финансовые рынки</w:t>
      </w:r>
      <w:proofErr w:type="gramStart"/>
      <w:r w:rsidRPr="000D1E60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0D1E60">
        <w:rPr>
          <w:rFonts w:ascii="Open Sans" w:hAnsi="Open Sans" w:cs="Arial"/>
          <w:sz w:val="19"/>
          <w:szCs w:val="19"/>
        </w:rPr>
        <w:t xml:space="preserve"> учебное пособие / П.С. </w:t>
      </w:r>
      <w:proofErr w:type="spellStart"/>
      <w:r w:rsidRPr="000D1E60">
        <w:rPr>
          <w:rFonts w:ascii="Open Sans" w:hAnsi="Open Sans" w:cs="Arial"/>
          <w:sz w:val="19"/>
          <w:szCs w:val="19"/>
        </w:rPr>
        <w:t>Пробин</w:t>
      </w:r>
      <w:proofErr w:type="spellEnd"/>
      <w:r w:rsidRPr="000D1E60">
        <w:rPr>
          <w:rFonts w:ascii="Open Sans" w:hAnsi="Open Sans" w:cs="Arial"/>
          <w:sz w:val="19"/>
          <w:szCs w:val="19"/>
        </w:rPr>
        <w:t xml:space="preserve">, Н.А. </w:t>
      </w:r>
      <w:proofErr w:type="spellStart"/>
      <w:r w:rsidRPr="000D1E60">
        <w:rPr>
          <w:rFonts w:ascii="Open Sans" w:hAnsi="Open Sans" w:cs="Arial"/>
          <w:sz w:val="19"/>
          <w:szCs w:val="19"/>
        </w:rPr>
        <w:t>Проданова</w:t>
      </w:r>
      <w:proofErr w:type="spellEnd"/>
      <w:r w:rsidRPr="000D1E60">
        <w:rPr>
          <w:rFonts w:ascii="Open Sans" w:hAnsi="Open Sans" w:cs="Arial"/>
          <w:sz w:val="19"/>
          <w:szCs w:val="19"/>
        </w:rPr>
        <w:t>. - Москва</w:t>
      </w:r>
      <w:proofErr w:type="gramStart"/>
      <w:r w:rsidRPr="000D1E60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0D1E60">
        <w:rPr>
          <w:rFonts w:ascii="Open Sans" w:hAnsi="Open Sans" w:cs="Arial"/>
          <w:sz w:val="19"/>
          <w:szCs w:val="19"/>
        </w:rPr>
        <w:t xml:space="preserve"> </w:t>
      </w:r>
      <w:proofErr w:type="spellStart"/>
      <w:r w:rsidRPr="000D1E60">
        <w:rPr>
          <w:rFonts w:ascii="Open Sans" w:hAnsi="Open Sans" w:cs="Arial"/>
          <w:sz w:val="19"/>
          <w:szCs w:val="19"/>
        </w:rPr>
        <w:t>Юнити</w:t>
      </w:r>
      <w:proofErr w:type="spellEnd"/>
      <w:r w:rsidRPr="000D1E60">
        <w:rPr>
          <w:rFonts w:ascii="Open Sans" w:hAnsi="Open Sans" w:cs="Arial"/>
          <w:sz w:val="19"/>
          <w:szCs w:val="19"/>
        </w:rPr>
        <w:t>-Дана, 2015. - 175 с. : ил</w:t>
      </w:r>
      <w:proofErr w:type="gramStart"/>
      <w:r w:rsidRPr="000D1E60">
        <w:rPr>
          <w:rFonts w:ascii="Open Sans" w:hAnsi="Open Sans" w:cs="Arial"/>
          <w:sz w:val="19"/>
          <w:szCs w:val="19"/>
        </w:rPr>
        <w:t xml:space="preserve">., </w:t>
      </w:r>
      <w:proofErr w:type="gramEnd"/>
      <w:r w:rsidRPr="000D1E60">
        <w:rPr>
          <w:rFonts w:ascii="Open Sans" w:hAnsi="Open Sans" w:cs="Arial"/>
          <w:sz w:val="19"/>
          <w:szCs w:val="19"/>
        </w:rPr>
        <w:t xml:space="preserve">табл., схем. - </w:t>
      </w:r>
      <w:proofErr w:type="spellStart"/>
      <w:r w:rsidRPr="000D1E60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0D1E60">
        <w:rPr>
          <w:rFonts w:ascii="Open Sans" w:hAnsi="Open Sans" w:cs="Arial"/>
          <w:sz w:val="19"/>
          <w:szCs w:val="19"/>
        </w:rPr>
        <w:t>. в кн. - ISBN 978-5-238-02613-8</w:t>
      </w:r>
      <w:proofErr w:type="gramStart"/>
      <w:r w:rsidRPr="000D1E60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0D1E60">
        <w:rPr>
          <w:rFonts w:ascii="Open Sans" w:hAnsi="Open Sans" w:cs="Arial"/>
          <w:sz w:val="19"/>
          <w:szCs w:val="19"/>
        </w:rPr>
        <w:t xml:space="preserve"> То же [Электронный ресурс]. - URL: </w:t>
      </w:r>
      <w:hyperlink r:id="rId22" w:history="1">
        <w:r w:rsidRPr="00680347">
          <w:rPr>
            <w:rStyle w:val="a6"/>
            <w:rFonts w:ascii="Open Sans" w:hAnsi="Open Sans" w:cs="Arial"/>
            <w:sz w:val="19"/>
            <w:szCs w:val="19"/>
          </w:rPr>
          <w:t>http://biblioclub.ru/index.php?page=book&amp;id=446429</w:t>
        </w:r>
      </w:hyperlink>
      <w:r w:rsidRPr="000D1E60">
        <w:rPr>
          <w:rFonts w:ascii="Open Sans" w:hAnsi="Open Sans" w:cs="Arial"/>
          <w:sz w:val="19"/>
          <w:szCs w:val="19"/>
        </w:rPr>
        <w:t>.</w:t>
      </w:r>
    </w:p>
    <w:p w:rsidR="00DE29C3" w:rsidRPr="00CD4BC2" w:rsidRDefault="00DE29C3" w:rsidP="00DE29C3">
      <w:pPr>
        <w:tabs>
          <w:tab w:val="left" w:pos="284"/>
        </w:tabs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>
        <w:rPr>
          <w:rFonts w:ascii="Open Sans" w:hAnsi="Open Sans" w:cs="Arial"/>
          <w:sz w:val="19"/>
          <w:szCs w:val="19"/>
        </w:rPr>
        <w:t>2</w:t>
      </w:r>
      <w:r w:rsidRPr="00CD4BC2">
        <w:rPr>
          <w:rFonts w:ascii="Open Sans" w:hAnsi="Open Sans" w:cs="Arial"/>
          <w:sz w:val="19"/>
          <w:szCs w:val="19"/>
        </w:rPr>
        <w:t>. Рынок ценных бумаг: учебник / В.А. Зверев, А.В. Зверева, С.Г. </w:t>
      </w:r>
      <w:proofErr w:type="spellStart"/>
      <w:r w:rsidRPr="00CD4BC2">
        <w:rPr>
          <w:rFonts w:ascii="Open Sans" w:hAnsi="Open Sans" w:cs="Arial"/>
          <w:sz w:val="19"/>
          <w:szCs w:val="19"/>
        </w:rPr>
        <w:t>Евсюков</w:t>
      </w:r>
      <w:proofErr w:type="spellEnd"/>
      <w:r w:rsidRPr="00CD4BC2">
        <w:rPr>
          <w:rFonts w:ascii="Open Sans" w:hAnsi="Open Sans" w:cs="Arial"/>
          <w:sz w:val="19"/>
          <w:szCs w:val="19"/>
        </w:rPr>
        <w:t>, А.В. Макеев. - Москва</w:t>
      </w:r>
      <w:proofErr w:type="gramStart"/>
      <w:r w:rsidRPr="00CD4BC2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CD4BC2">
        <w:rPr>
          <w:rFonts w:ascii="Open Sans" w:hAnsi="Open Sans" w:cs="Arial"/>
          <w:sz w:val="19"/>
          <w:szCs w:val="19"/>
        </w:rPr>
        <w:t xml:space="preserve"> Издательско-торговая корпорация «Дашков и</w:t>
      </w:r>
      <w:proofErr w:type="gramStart"/>
      <w:r w:rsidRPr="00CD4BC2">
        <w:rPr>
          <w:rFonts w:ascii="Open Sans" w:hAnsi="Open Sans" w:cs="Arial"/>
          <w:sz w:val="19"/>
          <w:szCs w:val="19"/>
        </w:rPr>
        <w:t xml:space="preserve"> К</w:t>
      </w:r>
      <w:proofErr w:type="gramEnd"/>
      <w:r w:rsidRPr="00CD4BC2">
        <w:rPr>
          <w:rFonts w:ascii="Open Sans" w:hAnsi="Open Sans" w:cs="Arial"/>
          <w:sz w:val="19"/>
          <w:szCs w:val="19"/>
        </w:rPr>
        <w:t xml:space="preserve">°», 2018. - 256 с. - (Учебные издания для бакалавров). - </w:t>
      </w:r>
      <w:proofErr w:type="spellStart"/>
      <w:r w:rsidRPr="00CD4BC2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CD4BC2">
        <w:rPr>
          <w:rFonts w:ascii="Open Sans" w:hAnsi="Open Sans" w:cs="Arial"/>
          <w:sz w:val="19"/>
          <w:szCs w:val="19"/>
        </w:rPr>
        <w:t>. в кн. - ISBN 978-5-394-02390-3; То же [Электронный ресурс]. - URL: </w:t>
      </w:r>
      <w:hyperlink r:id="rId23" w:history="1">
        <w:r w:rsidRPr="00CD4BC2">
          <w:rPr>
            <w:rFonts w:ascii="Open Sans" w:hAnsi="Open Sans" w:cs="Arial"/>
            <w:sz w:val="19"/>
            <w:szCs w:val="19"/>
          </w:rPr>
          <w:t>http://biblioclub.ru/index.php?page=book&amp;id=495844</w:t>
        </w:r>
      </w:hyperlink>
    </w:p>
    <w:p w:rsidR="00DE29C3" w:rsidRPr="00CD4BC2" w:rsidRDefault="00DE29C3" w:rsidP="00DE29C3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0D1E60">
        <w:rPr>
          <w:rFonts w:ascii="Times New Roman" w:hAnsi="Times New Roman"/>
          <w:sz w:val="19"/>
          <w:szCs w:val="19"/>
        </w:rPr>
        <w:t>Школик</w:t>
      </w:r>
      <w:proofErr w:type="spellEnd"/>
      <w:r w:rsidRPr="000D1E60">
        <w:rPr>
          <w:rFonts w:ascii="Times New Roman" w:hAnsi="Times New Roman"/>
          <w:sz w:val="19"/>
          <w:szCs w:val="19"/>
        </w:rPr>
        <w:t>, О.А. Финансовые рынки и финансово-кредитные институты</w:t>
      </w:r>
      <w:proofErr w:type="gramStart"/>
      <w:r w:rsidRPr="000D1E60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0D1E60">
        <w:rPr>
          <w:rFonts w:ascii="Times New Roman" w:hAnsi="Times New Roman"/>
          <w:sz w:val="19"/>
          <w:szCs w:val="19"/>
        </w:rPr>
        <w:t xml:space="preserve"> учебное пособие / О.А. </w:t>
      </w:r>
      <w:proofErr w:type="spellStart"/>
      <w:r w:rsidRPr="000D1E60">
        <w:rPr>
          <w:rFonts w:ascii="Times New Roman" w:hAnsi="Times New Roman"/>
          <w:sz w:val="19"/>
          <w:szCs w:val="19"/>
        </w:rPr>
        <w:t>Школик</w:t>
      </w:r>
      <w:proofErr w:type="spellEnd"/>
      <w:r w:rsidRPr="000D1E60">
        <w:rPr>
          <w:rFonts w:ascii="Times New Roman" w:hAnsi="Times New Roman"/>
          <w:sz w:val="19"/>
          <w:szCs w:val="19"/>
        </w:rPr>
        <w:t xml:space="preserve"> ; Министерство образования и науки Российской Федерации, Уральский федеральный университет им. первого Президента России Б. Н. Ельцина. - Екатеринбург</w:t>
      </w:r>
      <w:proofErr w:type="gramStart"/>
      <w:r w:rsidRPr="000D1E60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0D1E60">
        <w:rPr>
          <w:rFonts w:ascii="Times New Roman" w:hAnsi="Times New Roman"/>
          <w:sz w:val="19"/>
          <w:szCs w:val="19"/>
        </w:rPr>
        <w:t xml:space="preserve"> Издательство Уральского университета, 2014. - 289 с. : ил</w:t>
      </w:r>
      <w:proofErr w:type="gramStart"/>
      <w:r w:rsidRPr="000D1E60">
        <w:rPr>
          <w:rFonts w:ascii="Times New Roman" w:hAnsi="Times New Roman"/>
          <w:sz w:val="19"/>
          <w:szCs w:val="19"/>
        </w:rPr>
        <w:t xml:space="preserve">., </w:t>
      </w:r>
      <w:proofErr w:type="gramEnd"/>
      <w:r w:rsidRPr="000D1E60">
        <w:rPr>
          <w:rFonts w:ascii="Times New Roman" w:hAnsi="Times New Roman"/>
          <w:sz w:val="19"/>
          <w:szCs w:val="19"/>
        </w:rPr>
        <w:t xml:space="preserve">табл., схем. - </w:t>
      </w:r>
      <w:proofErr w:type="spellStart"/>
      <w:r w:rsidRPr="000D1E60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0D1E60">
        <w:rPr>
          <w:rFonts w:ascii="Times New Roman" w:hAnsi="Times New Roman"/>
          <w:sz w:val="19"/>
          <w:szCs w:val="19"/>
        </w:rPr>
        <w:t>. в кн. - ISBN 978-5-7996-1337-2</w:t>
      </w:r>
      <w:proofErr w:type="gramStart"/>
      <w:r w:rsidRPr="000D1E60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0D1E60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24" w:history="1">
        <w:r w:rsidRPr="00680347">
          <w:rPr>
            <w:rStyle w:val="a6"/>
            <w:rFonts w:ascii="Times New Roman" w:hAnsi="Times New Roman"/>
            <w:sz w:val="19"/>
            <w:szCs w:val="19"/>
          </w:rPr>
          <w:t>http://biblioclub.ru/index.php?page=book&amp;id=275822</w:t>
        </w:r>
      </w:hyperlink>
      <w:r w:rsidRPr="000D1E60">
        <w:rPr>
          <w:rFonts w:ascii="Times New Roman" w:hAnsi="Times New Roman"/>
          <w:sz w:val="19"/>
          <w:szCs w:val="19"/>
        </w:rPr>
        <w:t>.</w:t>
      </w:r>
    </w:p>
    <w:p w:rsidR="00DE29C3" w:rsidRPr="008604C4" w:rsidRDefault="00DE29C3" w:rsidP="00DE29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>
        <w:rPr>
          <w:rFonts w:ascii="Times New Roman" w:hAnsi="Times New Roman"/>
          <w:bCs/>
          <w:i/>
          <w:iCs/>
          <w:sz w:val="19"/>
          <w:szCs w:val="19"/>
        </w:rPr>
        <w:t>7.2. Дополнительная литература:</w:t>
      </w:r>
    </w:p>
    <w:p w:rsidR="00DE29C3" w:rsidRPr="008604C4" w:rsidRDefault="00DE29C3" w:rsidP="00DE29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CD4BC2">
        <w:rPr>
          <w:rFonts w:ascii="Times New Roman" w:hAnsi="Times New Roman"/>
          <w:sz w:val="19"/>
          <w:szCs w:val="19"/>
        </w:rPr>
        <w:t>1</w:t>
      </w:r>
      <w:r w:rsidRPr="008604C4">
        <w:rPr>
          <w:rFonts w:ascii="Times New Roman" w:hAnsi="Times New Roman"/>
          <w:color w:val="FF0000"/>
          <w:sz w:val="19"/>
          <w:szCs w:val="19"/>
        </w:rPr>
        <w:t xml:space="preserve">. </w:t>
      </w:r>
      <w:proofErr w:type="spellStart"/>
      <w:r w:rsidRPr="008604C4">
        <w:rPr>
          <w:rFonts w:ascii="Times New Roman" w:hAnsi="Times New Roman"/>
          <w:sz w:val="19"/>
          <w:szCs w:val="19"/>
        </w:rPr>
        <w:t>Балдин</w:t>
      </w:r>
      <w:proofErr w:type="spellEnd"/>
      <w:r w:rsidRPr="008604C4">
        <w:rPr>
          <w:rFonts w:ascii="Times New Roman" w:hAnsi="Times New Roman"/>
          <w:sz w:val="19"/>
          <w:szCs w:val="19"/>
        </w:rPr>
        <w:t>, К.В. Управление инвестициями: учебник / К.В. </w:t>
      </w:r>
      <w:proofErr w:type="spellStart"/>
      <w:r w:rsidRPr="008604C4">
        <w:rPr>
          <w:rFonts w:ascii="Times New Roman" w:hAnsi="Times New Roman"/>
          <w:sz w:val="19"/>
          <w:szCs w:val="19"/>
        </w:rPr>
        <w:t>Балдин</w:t>
      </w:r>
      <w:proofErr w:type="spellEnd"/>
      <w:r w:rsidRPr="008604C4">
        <w:rPr>
          <w:rFonts w:ascii="Times New Roman" w:hAnsi="Times New Roman"/>
          <w:sz w:val="19"/>
          <w:szCs w:val="19"/>
        </w:rPr>
        <w:t>, Е.Л. </w:t>
      </w:r>
      <w:proofErr w:type="spellStart"/>
      <w:r w:rsidRPr="008604C4">
        <w:rPr>
          <w:rFonts w:ascii="Times New Roman" w:hAnsi="Times New Roman"/>
          <w:sz w:val="19"/>
          <w:szCs w:val="19"/>
        </w:rPr>
        <w:t>Макриденко</w:t>
      </w:r>
      <w:proofErr w:type="spellEnd"/>
      <w:r w:rsidRPr="008604C4">
        <w:rPr>
          <w:rFonts w:ascii="Times New Roman" w:hAnsi="Times New Roman"/>
          <w:sz w:val="19"/>
          <w:szCs w:val="19"/>
        </w:rPr>
        <w:t>, О.И. </w:t>
      </w:r>
      <w:proofErr w:type="spellStart"/>
      <w:r w:rsidRPr="008604C4">
        <w:rPr>
          <w:rFonts w:ascii="Times New Roman" w:hAnsi="Times New Roman"/>
          <w:sz w:val="19"/>
          <w:szCs w:val="19"/>
        </w:rPr>
        <w:t>Швайка</w:t>
      </w:r>
      <w:proofErr w:type="spellEnd"/>
      <w:proofErr w:type="gramStart"/>
      <w:r w:rsidRPr="008604C4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8604C4">
        <w:rPr>
          <w:rFonts w:ascii="Times New Roman" w:hAnsi="Times New Roman"/>
          <w:sz w:val="19"/>
          <w:szCs w:val="19"/>
        </w:rPr>
        <w:t xml:space="preserve"> ред. К.В. </w:t>
      </w:r>
      <w:proofErr w:type="spellStart"/>
      <w:r w:rsidRPr="008604C4">
        <w:rPr>
          <w:rFonts w:ascii="Times New Roman" w:hAnsi="Times New Roman"/>
          <w:sz w:val="19"/>
          <w:szCs w:val="19"/>
        </w:rPr>
        <w:t>Балдин</w:t>
      </w:r>
      <w:proofErr w:type="spellEnd"/>
      <w:r w:rsidRPr="008604C4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8604C4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604C4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</w:t>
      </w:r>
      <w:proofErr w:type="gramStart"/>
      <w:r w:rsidRPr="008604C4">
        <w:rPr>
          <w:rFonts w:ascii="Times New Roman" w:hAnsi="Times New Roman"/>
          <w:sz w:val="19"/>
          <w:szCs w:val="19"/>
        </w:rPr>
        <w:t xml:space="preserve"> К</w:t>
      </w:r>
      <w:proofErr w:type="gramEnd"/>
      <w:r w:rsidRPr="008604C4">
        <w:rPr>
          <w:rFonts w:ascii="Times New Roman" w:hAnsi="Times New Roman"/>
          <w:sz w:val="19"/>
          <w:szCs w:val="19"/>
        </w:rPr>
        <w:t xml:space="preserve">°», 2016. - 239 с.: ил. - (Учебные издания для бакалавров). - </w:t>
      </w:r>
      <w:proofErr w:type="spellStart"/>
      <w:r w:rsidRPr="008604C4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8604C4">
        <w:rPr>
          <w:rFonts w:ascii="Times New Roman" w:hAnsi="Times New Roman"/>
          <w:sz w:val="19"/>
          <w:szCs w:val="19"/>
        </w:rPr>
        <w:t>. в кн. - ISBN 978-5-394-02235-7; То же [Электронный ресурс]. - URL: </w:t>
      </w:r>
      <w:hyperlink r:id="rId25" w:history="1">
        <w:r w:rsidRPr="008604C4">
          <w:rPr>
            <w:rFonts w:ascii="Times New Roman" w:hAnsi="Times New Roman"/>
            <w:sz w:val="19"/>
            <w:szCs w:val="19"/>
          </w:rPr>
          <w:t>http://biblioclub.ru/index.php?page=book&amp;id=453251</w:t>
        </w:r>
      </w:hyperlink>
      <w:r w:rsidRPr="008604C4">
        <w:rPr>
          <w:rFonts w:ascii="Times New Roman" w:hAnsi="Times New Roman"/>
          <w:sz w:val="19"/>
          <w:szCs w:val="19"/>
        </w:rPr>
        <w:t> </w:t>
      </w:r>
    </w:p>
    <w:p w:rsidR="00DE29C3" w:rsidRPr="008604C4" w:rsidRDefault="00DE29C3" w:rsidP="00DE29C3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8604C4">
        <w:rPr>
          <w:rFonts w:ascii="Times New Roman" w:hAnsi="Times New Roman"/>
          <w:sz w:val="19"/>
          <w:szCs w:val="19"/>
        </w:rPr>
        <w:t>2. Никулина, Н.Н. Финансовый менеджмент организации. Теория и практика: учебное пособие / Н.Н. Никулина, Д.В. Суходоев, Н.Д. </w:t>
      </w:r>
      <w:proofErr w:type="spellStart"/>
      <w:r w:rsidRPr="008604C4">
        <w:rPr>
          <w:rFonts w:ascii="Times New Roman" w:hAnsi="Times New Roman"/>
          <w:sz w:val="19"/>
          <w:szCs w:val="19"/>
        </w:rPr>
        <w:t>Эриашвили</w:t>
      </w:r>
      <w:proofErr w:type="spellEnd"/>
      <w:r w:rsidRPr="008604C4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8604C4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604C4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8604C4">
        <w:rPr>
          <w:rFonts w:ascii="Times New Roman" w:hAnsi="Times New Roman"/>
          <w:sz w:val="19"/>
          <w:szCs w:val="19"/>
        </w:rPr>
        <w:t>Юнити</w:t>
      </w:r>
      <w:proofErr w:type="spellEnd"/>
      <w:r w:rsidRPr="008604C4">
        <w:rPr>
          <w:rFonts w:ascii="Times New Roman" w:hAnsi="Times New Roman"/>
          <w:sz w:val="19"/>
          <w:szCs w:val="19"/>
        </w:rPr>
        <w:t xml:space="preserve">-Дана, 2015. - 511 с. - ISBN 978-5-238-01547-7; То же [Электронный ресурс]. - URL: </w:t>
      </w:r>
      <w:hyperlink r:id="rId26" w:history="1">
        <w:r w:rsidRPr="008604C4">
          <w:rPr>
            <w:rFonts w:ascii="Times New Roman" w:hAnsi="Times New Roman"/>
            <w:sz w:val="19"/>
            <w:szCs w:val="19"/>
          </w:rPr>
          <w:t>http://biblioclub.ru/index.php?page=book&amp;id=118153</w:t>
        </w:r>
      </w:hyperlink>
      <w:r w:rsidRPr="008604C4">
        <w:rPr>
          <w:rFonts w:ascii="Times New Roman" w:hAnsi="Times New Roman"/>
          <w:sz w:val="19"/>
          <w:szCs w:val="19"/>
        </w:rPr>
        <w:t>.</w:t>
      </w:r>
    </w:p>
    <w:p w:rsidR="00DE29C3" w:rsidRPr="008604C4" w:rsidRDefault="00DE29C3" w:rsidP="00DE29C3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8604C4"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8604C4">
        <w:rPr>
          <w:rFonts w:ascii="Times New Roman" w:hAnsi="Times New Roman"/>
          <w:sz w:val="19"/>
          <w:szCs w:val="19"/>
        </w:rPr>
        <w:t>Хлыстова</w:t>
      </w:r>
      <w:proofErr w:type="spellEnd"/>
      <w:r w:rsidRPr="008604C4">
        <w:rPr>
          <w:rFonts w:ascii="Times New Roman" w:hAnsi="Times New Roman"/>
          <w:sz w:val="19"/>
          <w:szCs w:val="19"/>
        </w:rPr>
        <w:t>, О.В. Финансовый менеджмент</w:t>
      </w:r>
      <w:proofErr w:type="gramStart"/>
      <w:r w:rsidRPr="008604C4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604C4">
        <w:rPr>
          <w:rFonts w:ascii="Times New Roman" w:hAnsi="Times New Roman"/>
          <w:sz w:val="19"/>
          <w:szCs w:val="19"/>
        </w:rPr>
        <w:t xml:space="preserve"> учебное пособие / О.В. </w:t>
      </w:r>
      <w:proofErr w:type="spellStart"/>
      <w:r w:rsidRPr="008604C4">
        <w:rPr>
          <w:rFonts w:ascii="Times New Roman" w:hAnsi="Times New Roman"/>
          <w:sz w:val="19"/>
          <w:szCs w:val="19"/>
        </w:rPr>
        <w:t>Хлыстова</w:t>
      </w:r>
      <w:proofErr w:type="spellEnd"/>
      <w:r w:rsidRPr="008604C4">
        <w:rPr>
          <w:rFonts w:ascii="Times New Roman" w:hAnsi="Times New Roman"/>
          <w:sz w:val="19"/>
          <w:szCs w:val="19"/>
        </w:rPr>
        <w:t>, Е.В. </w:t>
      </w:r>
      <w:proofErr w:type="spellStart"/>
      <w:r w:rsidRPr="008604C4">
        <w:rPr>
          <w:rFonts w:ascii="Times New Roman" w:hAnsi="Times New Roman"/>
          <w:sz w:val="19"/>
          <w:szCs w:val="19"/>
        </w:rPr>
        <w:t>Неяскина</w:t>
      </w:r>
      <w:proofErr w:type="spellEnd"/>
      <w:r w:rsidRPr="008604C4">
        <w:rPr>
          <w:rFonts w:ascii="Times New Roman" w:hAnsi="Times New Roman"/>
          <w:sz w:val="19"/>
          <w:szCs w:val="19"/>
        </w:rPr>
        <w:t xml:space="preserve">. - 2-е изд., </w:t>
      </w:r>
      <w:proofErr w:type="spellStart"/>
      <w:r w:rsidRPr="008604C4">
        <w:rPr>
          <w:rFonts w:ascii="Times New Roman" w:hAnsi="Times New Roman"/>
          <w:sz w:val="19"/>
          <w:szCs w:val="19"/>
        </w:rPr>
        <w:t>перераб</w:t>
      </w:r>
      <w:proofErr w:type="spellEnd"/>
      <w:r w:rsidRPr="008604C4">
        <w:rPr>
          <w:rFonts w:ascii="Times New Roman" w:hAnsi="Times New Roman"/>
          <w:sz w:val="19"/>
          <w:szCs w:val="19"/>
        </w:rPr>
        <w:t xml:space="preserve">. и доп. - Москва : Проспект, 2017. - 367 с.: табл., граф. - </w:t>
      </w:r>
      <w:proofErr w:type="spellStart"/>
      <w:r w:rsidRPr="008604C4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8604C4">
        <w:rPr>
          <w:rFonts w:ascii="Times New Roman" w:hAnsi="Times New Roman"/>
          <w:sz w:val="19"/>
          <w:szCs w:val="19"/>
        </w:rPr>
        <w:t>.: с. 260-271 - ISBN 978-5-392-21776-2</w:t>
      </w:r>
      <w:proofErr w:type="gramStart"/>
      <w:r w:rsidRPr="008604C4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8604C4">
        <w:rPr>
          <w:rFonts w:ascii="Times New Roman" w:hAnsi="Times New Roman"/>
          <w:sz w:val="19"/>
          <w:szCs w:val="19"/>
        </w:rPr>
        <w:t xml:space="preserve"> То же [Электронный ресурс]. - URL: </w:t>
      </w:r>
      <w:hyperlink r:id="rId27" w:history="1">
        <w:r w:rsidRPr="008604C4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http://biblioclub.ru/index.php?page=book&amp;id=468286</w:t>
        </w:r>
      </w:hyperlink>
    </w:p>
    <w:p w:rsidR="00DE29C3" w:rsidRPr="008604C4" w:rsidRDefault="00DE29C3" w:rsidP="00DE29C3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8604C4">
        <w:rPr>
          <w:rFonts w:ascii="Times New Roman" w:hAnsi="Times New Roman"/>
          <w:sz w:val="19"/>
          <w:szCs w:val="19"/>
        </w:rPr>
        <w:t xml:space="preserve">4. </w:t>
      </w:r>
      <w:proofErr w:type="spellStart"/>
      <w:r w:rsidRPr="008604C4">
        <w:rPr>
          <w:rFonts w:ascii="Times New Roman" w:hAnsi="Times New Roman"/>
          <w:sz w:val="19"/>
          <w:szCs w:val="19"/>
        </w:rPr>
        <w:t>Ширшов</w:t>
      </w:r>
      <w:proofErr w:type="spellEnd"/>
      <w:r w:rsidRPr="008604C4">
        <w:rPr>
          <w:rFonts w:ascii="Times New Roman" w:hAnsi="Times New Roman"/>
          <w:sz w:val="19"/>
          <w:szCs w:val="19"/>
        </w:rPr>
        <w:t>, Е.В. Финансовый рынок</w:t>
      </w:r>
      <w:proofErr w:type="gramStart"/>
      <w:r w:rsidRPr="008604C4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604C4">
        <w:rPr>
          <w:rFonts w:ascii="Times New Roman" w:hAnsi="Times New Roman"/>
          <w:sz w:val="19"/>
          <w:szCs w:val="19"/>
        </w:rPr>
        <w:t xml:space="preserve"> учебное пособие / Е.В. </w:t>
      </w:r>
      <w:proofErr w:type="spellStart"/>
      <w:r w:rsidRPr="008604C4">
        <w:rPr>
          <w:rFonts w:ascii="Times New Roman" w:hAnsi="Times New Roman"/>
          <w:sz w:val="19"/>
          <w:szCs w:val="19"/>
        </w:rPr>
        <w:t>Ширшов</w:t>
      </w:r>
      <w:proofErr w:type="spellEnd"/>
      <w:r w:rsidRPr="008604C4">
        <w:rPr>
          <w:rFonts w:ascii="Times New Roman" w:hAnsi="Times New Roman"/>
          <w:sz w:val="19"/>
          <w:szCs w:val="19"/>
        </w:rPr>
        <w:t>, Н.И. Петрик. - Москва</w:t>
      </w:r>
      <w:proofErr w:type="gramStart"/>
      <w:r w:rsidRPr="008604C4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8604C4">
        <w:rPr>
          <w:rFonts w:ascii="Times New Roman" w:hAnsi="Times New Roman"/>
          <w:sz w:val="19"/>
          <w:szCs w:val="19"/>
        </w:rPr>
        <w:t xml:space="preserve"> Берлин : </w:t>
      </w:r>
      <w:proofErr w:type="spellStart"/>
      <w:r w:rsidRPr="008604C4">
        <w:rPr>
          <w:rFonts w:ascii="Times New Roman" w:hAnsi="Times New Roman"/>
          <w:sz w:val="19"/>
          <w:szCs w:val="19"/>
        </w:rPr>
        <w:t>Директ</w:t>
      </w:r>
      <w:proofErr w:type="spellEnd"/>
      <w:r w:rsidRPr="008604C4">
        <w:rPr>
          <w:rFonts w:ascii="Times New Roman" w:hAnsi="Times New Roman"/>
          <w:sz w:val="19"/>
          <w:szCs w:val="19"/>
        </w:rPr>
        <w:t xml:space="preserve">-Медиа, 2015. - 114 с. : ил., схем., табл. - </w:t>
      </w:r>
      <w:proofErr w:type="spellStart"/>
      <w:r w:rsidRPr="008604C4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8604C4">
        <w:rPr>
          <w:rFonts w:ascii="Times New Roman" w:hAnsi="Times New Roman"/>
          <w:sz w:val="19"/>
          <w:szCs w:val="19"/>
        </w:rPr>
        <w:t>. в кн. - ISBN 978-5-4475-5061-5</w:t>
      </w:r>
      <w:proofErr w:type="gramStart"/>
      <w:r w:rsidRPr="008604C4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8604C4">
        <w:rPr>
          <w:rFonts w:ascii="Times New Roman" w:hAnsi="Times New Roman"/>
          <w:sz w:val="19"/>
          <w:szCs w:val="19"/>
        </w:rPr>
        <w:t xml:space="preserve"> То же [Электронный ресурс]. - URL: http://biblioclub.ru/index.php?page=book&amp;id=349051.</w:t>
      </w:r>
    </w:p>
    <w:p w:rsidR="00DE29C3" w:rsidRPr="008604C4" w:rsidRDefault="00DE29C3" w:rsidP="00DE29C3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8604C4">
        <w:rPr>
          <w:rFonts w:ascii="Times New Roman" w:hAnsi="Times New Roman"/>
          <w:sz w:val="19"/>
          <w:szCs w:val="19"/>
        </w:rPr>
        <w:t xml:space="preserve">5. </w:t>
      </w:r>
      <w:proofErr w:type="spellStart"/>
      <w:r w:rsidRPr="008604C4">
        <w:rPr>
          <w:rFonts w:ascii="Times New Roman" w:hAnsi="Times New Roman"/>
          <w:sz w:val="19"/>
          <w:szCs w:val="19"/>
        </w:rPr>
        <w:t>Ширшов</w:t>
      </w:r>
      <w:proofErr w:type="spellEnd"/>
      <w:r w:rsidRPr="008604C4">
        <w:rPr>
          <w:rFonts w:ascii="Times New Roman" w:hAnsi="Times New Roman"/>
          <w:sz w:val="19"/>
          <w:szCs w:val="19"/>
        </w:rPr>
        <w:t>, Е.В. Инструменты финансового рынка</w:t>
      </w:r>
      <w:proofErr w:type="gramStart"/>
      <w:r w:rsidRPr="008604C4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604C4">
        <w:rPr>
          <w:rFonts w:ascii="Times New Roman" w:hAnsi="Times New Roman"/>
          <w:sz w:val="19"/>
          <w:szCs w:val="19"/>
        </w:rPr>
        <w:t xml:space="preserve"> учебное пособие / Е.В. </w:t>
      </w:r>
      <w:proofErr w:type="spellStart"/>
      <w:r w:rsidRPr="008604C4">
        <w:rPr>
          <w:rFonts w:ascii="Times New Roman" w:hAnsi="Times New Roman"/>
          <w:sz w:val="19"/>
          <w:szCs w:val="19"/>
        </w:rPr>
        <w:t>Ширшов</w:t>
      </w:r>
      <w:proofErr w:type="spellEnd"/>
      <w:r w:rsidRPr="008604C4">
        <w:rPr>
          <w:rFonts w:ascii="Times New Roman" w:hAnsi="Times New Roman"/>
          <w:sz w:val="19"/>
          <w:szCs w:val="19"/>
        </w:rPr>
        <w:t>, Н.И. Петрик, А.Г. </w:t>
      </w:r>
      <w:proofErr w:type="spellStart"/>
      <w:r w:rsidRPr="008604C4">
        <w:rPr>
          <w:rFonts w:ascii="Times New Roman" w:hAnsi="Times New Roman"/>
          <w:sz w:val="19"/>
          <w:szCs w:val="19"/>
        </w:rPr>
        <w:t>Тутыгин</w:t>
      </w:r>
      <w:proofErr w:type="spellEnd"/>
      <w:r w:rsidRPr="008604C4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8604C4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8604C4">
        <w:rPr>
          <w:rFonts w:ascii="Times New Roman" w:hAnsi="Times New Roman"/>
          <w:sz w:val="19"/>
          <w:szCs w:val="19"/>
        </w:rPr>
        <w:t xml:space="preserve"> Берлин : </w:t>
      </w:r>
      <w:proofErr w:type="spellStart"/>
      <w:r w:rsidRPr="008604C4">
        <w:rPr>
          <w:rFonts w:ascii="Times New Roman" w:hAnsi="Times New Roman"/>
          <w:sz w:val="19"/>
          <w:szCs w:val="19"/>
        </w:rPr>
        <w:t>Директ</w:t>
      </w:r>
      <w:proofErr w:type="spellEnd"/>
      <w:r w:rsidRPr="008604C4">
        <w:rPr>
          <w:rFonts w:ascii="Times New Roman" w:hAnsi="Times New Roman"/>
          <w:sz w:val="19"/>
          <w:szCs w:val="19"/>
        </w:rPr>
        <w:t xml:space="preserve">-Медиа, 2015. - 133 с. : ил., табл. - </w:t>
      </w:r>
      <w:proofErr w:type="spellStart"/>
      <w:r w:rsidRPr="008604C4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8604C4">
        <w:rPr>
          <w:rFonts w:ascii="Times New Roman" w:hAnsi="Times New Roman"/>
          <w:sz w:val="19"/>
          <w:szCs w:val="19"/>
        </w:rPr>
        <w:t>. в кн. - ISBN 978-5-4475-5062-2</w:t>
      </w:r>
      <w:proofErr w:type="gramStart"/>
      <w:r w:rsidRPr="008604C4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8604C4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28" w:history="1">
        <w:r w:rsidRPr="008604C4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http://biblioclub.ru/index.php?page=book&amp;id=349052</w:t>
        </w:r>
      </w:hyperlink>
      <w:r w:rsidRPr="008604C4">
        <w:rPr>
          <w:rFonts w:ascii="Times New Roman" w:hAnsi="Times New Roman"/>
          <w:sz w:val="19"/>
          <w:szCs w:val="19"/>
        </w:rPr>
        <w:t>.</w:t>
      </w:r>
    </w:p>
    <w:p w:rsidR="00DE29C3" w:rsidRPr="00F014DA" w:rsidRDefault="00DE29C3" w:rsidP="00DE29C3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DE29C3" w:rsidRPr="00C07063" w:rsidRDefault="00DE29C3" w:rsidP="00DE29C3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1. ЭБС ЮРАЙТ – содержит учебные издания на русском языке по различным отраслям знаний.</w:t>
      </w:r>
    </w:p>
    <w:p w:rsidR="00DE29C3" w:rsidRPr="00F014DA" w:rsidRDefault="00DE29C3" w:rsidP="00DE29C3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</w:p>
    <w:p w:rsidR="00DE29C3" w:rsidRPr="00F014DA" w:rsidRDefault="00DE29C3" w:rsidP="00DE29C3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Экономический портал - </w:t>
      </w:r>
      <w:hyperlink r:id="rId29" w:history="1">
        <w:r w:rsidRPr="00F014DA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http://www.economicportal.ru/</w:t>
        </w:r>
      </w:hyperlink>
    </w:p>
    <w:p w:rsidR="00DE29C3" w:rsidRPr="00F014DA" w:rsidRDefault="00DE29C3" w:rsidP="00DE29C3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F014DA">
        <w:t xml:space="preserve"> </w:t>
      </w: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база знаний по экономике и финансам: Управленческий </w:t>
      </w:r>
      <w:proofErr w:type="spellStart"/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  - </w:t>
      </w:r>
      <w:hyperlink r:id="rId30" w:history="1">
        <w:r w:rsidRPr="00F014DA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http://экономист.su/</w:t>
        </w:r>
      </w:hyperlink>
    </w:p>
    <w:p w:rsidR="00DE29C3" w:rsidRPr="00F014DA" w:rsidRDefault="00DE29C3" w:rsidP="00DE29C3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DE29C3" w:rsidRPr="00F014DA" w:rsidRDefault="00DE29C3" w:rsidP="00DE29C3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F014DA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F014DA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F014DA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DE29C3" w:rsidRPr="00F014DA" w:rsidRDefault="00DE29C3" w:rsidP="00DE29C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F014DA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DE29C3" w:rsidRPr="00F014DA" w:rsidRDefault="00DE29C3" w:rsidP="00DE29C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DE29C3" w:rsidRPr="00F014DA" w:rsidRDefault="00DE29C3" w:rsidP="00DE29C3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014DA"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DE29C3" w:rsidRPr="00F014DA" w:rsidRDefault="00DE29C3" w:rsidP="00DE29C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E29C3" w:rsidRPr="00F60598" w:rsidRDefault="00DE29C3" w:rsidP="00DE29C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DE29C3" w:rsidRDefault="00DE29C3" w:rsidP="00DE29C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DE29C3" w:rsidRPr="00F014DA" w:rsidRDefault="00DE29C3" w:rsidP="00DE29C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014DA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DE29C3" w:rsidRPr="00F014DA" w:rsidTr="00A95B74">
        <w:tc>
          <w:tcPr>
            <w:tcW w:w="5363" w:type="dxa"/>
          </w:tcPr>
          <w:p w:rsidR="00DE29C3" w:rsidRPr="00F014DA" w:rsidRDefault="00DE29C3" w:rsidP="00A95B74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DE29C3" w:rsidRPr="00F014DA" w:rsidRDefault="00DE29C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DE29C3" w:rsidRPr="00F014DA" w:rsidTr="00A95B74">
        <w:tc>
          <w:tcPr>
            <w:tcW w:w="5363" w:type="dxa"/>
          </w:tcPr>
          <w:p w:rsidR="00DE29C3" w:rsidRPr="00F014DA" w:rsidRDefault="00DE29C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DE29C3" w:rsidRPr="00F014DA" w:rsidRDefault="00DE29C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DE29C3" w:rsidRPr="00F014DA" w:rsidTr="00A95B74">
        <w:tc>
          <w:tcPr>
            <w:tcW w:w="5363" w:type="dxa"/>
          </w:tcPr>
          <w:p w:rsidR="00DE29C3" w:rsidRPr="00F014DA" w:rsidRDefault="00DE29C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DE29C3" w:rsidRPr="00F014DA" w:rsidRDefault="00DE29C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DE29C3" w:rsidRPr="00F014DA" w:rsidTr="00A95B74">
        <w:tc>
          <w:tcPr>
            <w:tcW w:w="5363" w:type="dxa"/>
          </w:tcPr>
          <w:p w:rsidR="00DE29C3" w:rsidRPr="00F014DA" w:rsidRDefault="00DE29C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DE29C3" w:rsidRPr="00F014DA" w:rsidRDefault="00DE29C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DE29C3" w:rsidRPr="00F014DA" w:rsidTr="00A95B74">
        <w:tc>
          <w:tcPr>
            <w:tcW w:w="5363" w:type="dxa"/>
          </w:tcPr>
          <w:p w:rsidR="00DE29C3" w:rsidRPr="00F014DA" w:rsidRDefault="00DE29C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DE29C3" w:rsidRPr="00F014DA" w:rsidRDefault="00DE29C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  <w:tr w:rsidR="00DE29C3" w:rsidRPr="00F014DA" w:rsidTr="00A95B74">
        <w:tc>
          <w:tcPr>
            <w:tcW w:w="5363" w:type="dxa"/>
          </w:tcPr>
          <w:p w:rsidR="00DE29C3" w:rsidRPr="00F014DA" w:rsidRDefault="00F02FB9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hyperlink r:id="rId31" w:history="1">
              <w:r w:rsidR="00DE29C3" w:rsidRPr="00F014DA">
                <w:rPr>
                  <w:rFonts w:ascii="Times New Roman" w:hAnsi="Times New Roman"/>
                  <w:color w:val="000000"/>
                  <w:sz w:val="19"/>
                  <w:szCs w:val="19"/>
                  <w:lang w:bidi="he-IL"/>
                </w:rPr>
                <w:t>http://www.banki.ru</w:t>
              </w:r>
            </w:hyperlink>
          </w:p>
        </w:tc>
        <w:tc>
          <w:tcPr>
            <w:tcW w:w="5364" w:type="dxa"/>
          </w:tcPr>
          <w:p w:rsidR="00DE29C3" w:rsidRPr="00F014DA" w:rsidRDefault="00DE29C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Информационный портал о банках и вкладах</w:t>
            </w:r>
          </w:p>
        </w:tc>
      </w:tr>
      <w:tr w:rsidR="00DE29C3" w:rsidRPr="00F014DA" w:rsidTr="00A95B74">
        <w:tc>
          <w:tcPr>
            <w:tcW w:w="5363" w:type="dxa"/>
          </w:tcPr>
          <w:p w:rsidR="00DE29C3" w:rsidRDefault="00DE29C3" w:rsidP="00A95B74">
            <w:pPr>
              <w:autoSpaceDE w:val="0"/>
              <w:autoSpaceDN w:val="0"/>
              <w:adjustRightInd w:val="0"/>
              <w:jc w:val="both"/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7435EE">
              <w:rPr>
                <w:rFonts w:ascii="Times New Roman" w:hAnsi="Times New Roman"/>
                <w:sz w:val="19"/>
                <w:szCs w:val="19"/>
              </w:rPr>
              <w:t>www.cfjournal.hse.ru</w:t>
            </w:r>
          </w:p>
        </w:tc>
        <w:tc>
          <w:tcPr>
            <w:tcW w:w="5364" w:type="dxa"/>
          </w:tcPr>
          <w:p w:rsidR="00DE29C3" w:rsidRPr="00F014DA" w:rsidRDefault="00DE29C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 w:rsidRPr="008604C4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Электронный журнал "Корпоративные финансы"</w:t>
            </w:r>
          </w:p>
        </w:tc>
      </w:tr>
      <w:tr w:rsidR="00DE29C3" w:rsidRPr="00F014DA" w:rsidTr="00A95B74">
        <w:tc>
          <w:tcPr>
            <w:tcW w:w="5363" w:type="dxa"/>
          </w:tcPr>
          <w:p w:rsidR="00DE29C3" w:rsidRPr="00F014DA" w:rsidRDefault="00DE29C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7435EE">
              <w:rPr>
                <w:rFonts w:ascii="Times New Roman" w:hAnsi="Times New Roman"/>
                <w:sz w:val="19"/>
                <w:szCs w:val="19"/>
              </w:rPr>
              <w:t>www.fin-izdat.ru/journal/fa/</w:t>
            </w:r>
          </w:p>
        </w:tc>
        <w:tc>
          <w:tcPr>
            <w:tcW w:w="5364" w:type="dxa"/>
          </w:tcPr>
          <w:p w:rsidR="00DE29C3" w:rsidRPr="008604C4" w:rsidRDefault="00DE29C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Ж</w:t>
            </w:r>
            <w:r w:rsidRPr="008604C4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урнал "Финансовая аналитика: проблемы и решения"</w:t>
            </w:r>
          </w:p>
        </w:tc>
      </w:tr>
    </w:tbl>
    <w:p w:rsidR="00DE29C3" w:rsidRDefault="00DE29C3" w:rsidP="00DE29C3">
      <w:pPr>
        <w:spacing w:after="0" w:line="240" w:lineRule="auto"/>
        <w:rPr>
          <w:rFonts w:ascii="Times New Roman" w:hAnsi="Times New Roman"/>
          <w:b/>
          <w:sz w:val="19"/>
          <w:szCs w:val="19"/>
          <w:lang w:eastAsia="ru-RU"/>
        </w:rPr>
      </w:pPr>
    </w:p>
    <w:p w:rsidR="00EA0325" w:rsidRPr="00DE29C3" w:rsidRDefault="00EA0325" w:rsidP="00DE29C3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sz w:val="19"/>
          <w:szCs w:val="19"/>
          <w:lang w:eastAsia="ru-RU"/>
        </w:rPr>
        <w:t>5.3. ПРОГРАММА ДИСЦИПЛИНЫ</w:t>
      </w:r>
    </w:p>
    <w:p w:rsidR="00EA0325" w:rsidRDefault="00EA0325" w:rsidP="00EA032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 CYR" w:eastAsia="Times New Roman" w:hAnsi="Times New Roman CYR" w:cs="Times New Roman CYR"/>
          <w:b/>
          <w:bCs/>
          <w:sz w:val="19"/>
          <w:szCs w:val="19"/>
          <w:lang w:eastAsia="ru-RU"/>
        </w:rPr>
        <w:t xml:space="preserve">     «МЕЖДУНАРОДНЫЕ ФИНАНСЫ</w:t>
      </w: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»</w:t>
      </w:r>
    </w:p>
    <w:p w:rsidR="00EA0325" w:rsidRDefault="00EA0325" w:rsidP="00EA0325">
      <w:pPr>
        <w:tabs>
          <w:tab w:val="left" w:pos="720"/>
          <w:tab w:val="left" w:pos="309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ab/>
      </w: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ab/>
      </w:r>
    </w:p>
    <w:p w:rsidR="00EA0325" w:rsidRDefault="00EA0325" w:rsidP="00EA032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EA0325" w:rsidRDefault="00EA0325" w:rsidP="00EA03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Дисциплина </w:t>
      </w:r>
      <w:r>
        <w:rPr>
          <w:rFonts w:ascii="Times New Roman" w:hAnsi="Times New Roman"/>
          <w:sz w:val="19"/>
          <w:szCs w:val="19"/>
        </w:rPr>
        <w:t>«Международные финансы», как и другие дисциплины модуля, служит формированию трудовых действий специалиста э</w:t>
      </w:r>
      <w:r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>
        <w:rPr>
          <w:rFonts w:ascii="Times New Roman" w:hAnsi="Times New Roman"/>
          <w:sz w:val="19"/>
          <w:szCs w:val="19"/>
        </w:rPr>
        <w:t>профстандарту</w:t>
      </w:r>
      <w:proofErr w:type="spellEnd"/>
      <w:r>
        <w:rPr>
          <w:rFonts w:ascii="Times New Roman" w:hAnsi="Times New Roman"/>
          <w:sz w:val="19"/>
          <w:szCs w:val="19"/>
        </w:rPr>
        <w:t>).</w:t>
      </w:r>
    </w:p>
    <w:p w:rsidR="00EA0325" w:rsidRDefault="00EA0325" w:rsidP="00EA03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bidi="he-IL"/>
        </w:rPr>
      </w:pPr>
      <w:r>
        <w:rPr>
          <w:rFonts w:ascii="Times New Roman" w:hAnsi="Times New Roman"/>
          <w:sz w:val="19"/>
          <w:szCs w:val="19"/>
          <w:lang w:bidi="he-IL"/>
        </w:rPr>
        <w:t>Компетенции, формируемые в результате освоения дисциплины:</w:t>
      </w:r>
    </w:p>
    <w:p w:rsidR="00EA0325" w:rsidRDefault="00EA0325" w:rsidP="00EA032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ПК-6: способность  анализировать и интерпретировать данные отечественной и зарубежной статистики о социально-экономических процессах и явлениях, выявлять тенденции изменения социально-экономических показателей;</w:t>
      </w:r>
    </w:p>
    <w:p w:rsidR="00EA0325" w:rsidRDefault="00EA0325" w:rsidP="00EA032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ПК-7: способность,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отчет</w:t>
      </w:r>
    </w:p>
    <w:p w:rsidR="00EA0325" w:rsidRDefault="00EA0325" w:rsidP="00EA032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 навыками, способствующими, в частности: анализу и мониторингу конъюнктуры финансового рынка и подбору в интересах клиента поставщиков финансовых услуг, консультированию клиента по ограниченному кругу финансовых продуктов, организации продажи финансовых продуктов. </w:t>
      </w:r>
    </w:p>
    <w:p w:rsidR="00EA0325" w:rsidRDefault="00EA0325" w:rsidP="00EA032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b/>
          <w:i/>
          <w:sz w:val="19"/>
          <w:szCs w:val="19"/>
        </w:rPr>
        <w:t>Знать:</w:t>
      </w:r>
    </w:p>
    <w:p w:rsidR="00EA0325" w:rsidRDefault="00EA0325" w:rsidP="00EA03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19"/>
          <w:szCs w:val="19"/>
        </w:rPr>
        <w:t>- экономическую сущность международных финансовых отношений;</w:t>
      </w:r>
    </w:p>
    <w:p w:rsidR="00EA0325" w:rsidRDefault="00EA0325" w:rsidP="00EA03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19"/>
          <w:szCs w:val="19"/>
        </w:rPr>
        <w:t>-современное законодательство, нормативные и методические документы, регулирующие международные финансовые отношения</w:t>
      </w:r>
    </w:p>
    <w:p w:rsidR="00EA0325" w:rsidRDefault="00EA0325" w:rsidP="00EA03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19"/>
          <w:szCs w:val="19"/>
        </w:rPr>
        <w:t>- порядок формирования финансовых ресурсов и финансирования основных и оборотных средств субъектов хозяйствования при осуществлении внешнеэкономической деятельности;</w:t>
      </w:r>
    </w:p>
    <w:p w:rsidR="00EA0325" w:rsidRDefault="00EA0325" w:rsidP="00EA03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19"/>
          <w:szCs w:val="19"/>
        </w:rPr>
        <w:t>-финансово-экономические показатели, характеризующие деятельность коммерческих и некоммерческих организаций, различных организационно-правовых форм, методики их расчета;</w:t>
      </w:r>
    </w:p>
    <w:p w:rsidR="00EA0325" w:rsidRDefault="00EA0325" w:rsidP="00EA03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19"/>
          <w:szCs w:val="19"/>
        </w:rPr>
        <w:t>- порядок применения финансовых санкций в случаях нарушения бюджетного и налогового законодательства.</w:t>
      </w:r>
    </w:p>
    <w:p w:rsidR="00EA0325" w:rsidRDefault="00EA0325" w:rsidP="00EA032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>
        <w:rPr>
          <w:rFonts w:ascii="Times New Roman" w:hAnsi="Times New Roman"/>
          <w:b/>
          <w:i/>
          <w:sz w:val="19"/>
          <w:szCs w:val="19"/>
        </w:rPr>
        <w:t>Уметь:</w:t>
      </w:r>
    </w:p>
    <w:p w:rsidR="00EA0325" w:rsidRDefault="00EA0325" w:rsidP="00EA032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19"/>
          <w:szCs w:val="19"/>
        </w:rPr>
        <w:t>- применять различные методики при определении финансово-экономических показателей, характеризующих внешнеэкономическую деятельность организаций;</w:t>
      </w:r>
    </w:p>
    <w:p w:rsidR="00EA0325" w:rsidRDefault="00EA0325" w:rsidP="00EA03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19"/>
          <w:szCs w:val="19"/>
        </w:rPr>
        <w:t>- разрабатывать и обосновывать финансово-экономические показатели, характеризующие внешнеэкономическую деятельность организаций.</w:t>
      </w:r>
    </w:p>
    <w:p w:rsidR="00EA0325" w:rsidRDefault="00EA0325" w:rsidP="00EA032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>
        <w:rPr>
          <w:rFonts w:ascii="Times New Roman" w:hAnsi="Times New Roman"/>
          <w:b/>
          <w:i/>
          <w:sz w:val="19"/>
          <w:szCs w:val="19"/>
        </w:rPr>
        <w:t xml:space="preserve">Владеть: </w:t>
      </w:r>
    </w:p>
    <w:p w:rsidR="00EA0325" w:rsidRDefault="00EA0325" w:rsidP="00EA03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19"/>
          <w:szCs w:val="19"/>
        </w:rPr>
        <w:t xml:space="preserve">- навыками проведения основных финансово-экономических расчетов внешнеэкономической деятельности организаций применяя инструкции;  </w:t>
      </w:r>
    </w:p>
    <w:p w:rsidR="00EA0325" w:rsidRDefault="00EA0325" w:rsidP="00EA03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19"/>
          <w:szCs w:val="19"/>
        </w:rPr>
        <w:t>- навыками обоснования финансово-экономических показателей;</w:t>
      </w:r>
    </w:p>
    <w:p w:rsidR="00EA0325" w:rsidRDefault="00EA0325" w:rsidP="00EA03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19"/>
          <w:szCs w:val="19"/>
        </w:rPr>
        <w:t>- навыками финансово-хозяйственных вопросов на всех уровнях деятельности, используя нормативно-правовые материалы;</w:t>
      </w:r>
    </w:p>
    <w:p w:rsidR="00EA0325" w:rsidRDefault="00EA0325" w:rsidP="00EA03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EA0325" w:rsidRDefault="00EA0325" w:rsidP="00EA03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EA0325" w:rsidRDefault="00EA0325" w:rsidP="00EA03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>
        <w:rPr>
          <w:rFonts w:ascii="Times New Roman" w:hAnsi="Times New Roman"/>
          <w:sz w:val="19"/>
          <w:szCs w:val="19"/>
        </w:rPr>
        <w:t>Данная дисциплина является предшествующей для дисциплин: «Планирование и организация продаж финансовых продуктов», «Краткосрочная и долгосрочная финансовая политика»,  «Финансовый менеджмент», «Производственная практика».</w:t>
      </w:r>
    </w:p>
    <w:p w:rsidR="00EA0325" w:rsidRDefault="00EA0325" w:rsidP="00EA03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EA0325" w:rsidRDefault="00EA0325" w:rsidP="00EA03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EA0325" w:rsidRDefault="00EA0325" w:rsidP="00EA03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19"/>
          <w:szCs w:val="19"/>
          <w:lang w:eastAsia="ru-RU"/>
        </w:rPr>
      </w:pPr>
      <w:r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Цель</w:t>
      </w:r>
      <w:r>
        <w:rPr>
          <w:rFonts w:ascii="Times New Roman" w:eastAsia="Times New Roman" w:hAnsi="Times New Roman"/>
          <w:b/>
          <w:bCs/>
          <w:i/>
          <w:iCs/>
          <w:sz w:val="19"/>
          <w:szCs w:val="19"/>
          <w:lang w:eastAsia="ru-RU"/>
        </w:rPr>
        <w:t xml:space="preserve"> </w:t>
      </w:r>
      <w:r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дисциплины</w:t>
      </w:r>
      <w:r>
        <w:rPr>
          <w:rFonts w:ascii="Times New Roman" w:eastAsia="Times New Roman" w:hAnsi="Times New Roman"/>
          <w:sz w:val="19"/>
          <w:szCs w:val="19"/>
          <w:lang w:eastAsia="ru-RU"/>
        </w:rPr>
        <w:t xml:space="preserve"> </w:t>
      </w:r>
      <w:r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 xml:space="preserve">- формирование  у студентов знаний в области международных финансов, финансов хозяйствующих субъектов, осуществляющих внешнеэкономическую деятельность, а также получение достаточно системных знаний в области определения </w:t>
      </w:r>
      <w:proofErr w:type="gramStart"/>
      <w:r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>макро-экономических</w:t>
      </w:r>
      <w:proofErr w:type="gramEnd"/>
      <w:r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 xml:space="preserve"> показателей финансовой сферы.</w:t>
      </w:r>
    </w:p>
    <w:p w:rsidR="00EA0325" w:rsidRDefault="00EA0325" w:rsidP="00EA03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Задачи дисциплины:</w:t>
      </w:r>
    </w:p>
    <w:p w:rsidR="00EA0325" w:rsidRDefault="00EA0325" w:rsidP="00EA03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19"/>
          <w:szCs w:val="19"/>
          <w:lang w:eastAsia="ru-RU"/>
        </w:rPr>
      </w:pPr>
      <w:r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>-  изучение содержания финансовых категорий и законов;</w:t>
      </w:r>
    </w:p>
    <w:p w:rsidR="00EA0325" w:rsidRDefault="00EA0325" w:rsidP="00EA03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19"/>
          <w:szCs w:val="19"/>
          <w:lang w:eastAsia="ru-RU"/>
        </w:rPr>
      </w:pPr>
      <w:r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>- рассмотрение системы функционирования и продвижения финансовых потоков, обеспечивающих реализацию финансовой политики государства;</w:t>
      </w:r>
    </w:p>
    <w:p w:rsidR="00EA0325" w:rsidRDefault="00EA0325" w:rsidP="00EA03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19"/>
          <w:szCs w:val="19"/>
          <w:lang w:eastAsia="ru-RU"/>
        </w:rPr>
      </w:pPr>
      <w:r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>- ознакомление с принципами построения бюджетной системы государства на современном этапе;</w:t>
      </w:r>
    </w:p>
    <w:p w:rsidR="00EA0325" w:rsidRDefault="00EA0325" w:rsidP="00EA03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19"/>
          <w:szCs w:val="19"/>
          <w:lang w:eastAsia="ru-RU"/>
        </w:rPr>
      </w:pPr>
      <w:r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>- изучение принципов организации финансов хозяйствующих субъектов, порядка формирования и использования финансовых ресурсов при осуществлении  внешнеэкономической деятельности;</w:t>
      </w:r>
    </w:p>
    <w:p w:rsidR="00EA0325" w:rsidRDefault="00EA0325" w:rsidP="00EA03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19"/>
          <w:szCs w:val="19"/>
          <w:lang w:eastAsia="ru-RU"/>
        </w:rPr>
      </w:pPr>
      <w:r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>- изучение методик расчета финансово-экономических показателей, характеризующих деятельность коммерческих и некоммерческих организаций при осуществлении  внешнеэкономической деятельности.</w:t>
      </w:r>
    </w:p>
    <w:p w:rsidR="00EA0325" w:rsidRDefault="00EA0325" w:rsidP="00EA03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</w:p>
    <w:p w:rsidR="00EA0325" w:rsidRDefault="00EA0325" w:rsidP="00EA03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EA0325" w:rsidRDefault="00EA0325" w:rsidP="00EA03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1031"/>
        <w:gridCol w:w="2600"/>
        <w:gridCol w:w="1521"/>
        <w:gridCol w:w="2269"/>
        <w:gridCol w:w="1653"/>
        <w:gridCol w:w="1653"/>
      </w:tblGrid>
      <w:tr w:rsidR="00EA0325" w:rsidTr="00EA0325">
        <w:trPr>
          <w:trHeight w:val="385"/>
        </w:trPr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2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3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EA0325" w:rsidTr="00EA0325">
        <w:trPr>
          <w:trHeight w:val="331"/>
        </w:trPr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  <w:tc>
          <w:tcPr>
            <w:tcW w:w="22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19"/>
                <w:szCs w:val="19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>Демонстрирует навыки а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нализа и контроля финансово-экономических показателей деятельности организации; о</w:t>
            </w:r>
            <w:r>
              <w:rPr>
                <w:rFonts w:ascii="Times New Roman" w:hAnsi="Times New Roman"/>
                <w:bCs/>
                <w:color w:val="000000"/>
                <w:sz w:val="19"/>
                <w:szCs w:val="19"/>
                <w:shd w:val="clear" w:color="auto" w:fill="FFFFFF"/>
              </w:rPr>
              <w:t>боснования принимаемых управленческих решении с использованием показателей финансово-экономической эффективности</w:t>
            </w:r>
          </w:p>
        </w:tc>
        <w:tc>
          <w:tcPr>
            <w:tcW w:w="13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ОР.2.3.1</w:t>
            </w:r>
          </w:p>
        </w:tc>
        <w:tc>
          <w:tcPr>
            <w:tcW w:w="1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>Демонстрирует навыки а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нализа и контроля финансово-экономических показателей деятельности организации</w:t>
            </w:r>
          </w:p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при осуществлении  внешнеэкономической </w:t>
            </w:r>
            <w:r>
              <w:rPr>
                <w:rFonts w:ascii="Times New Roman" w:eastAsia="Times New Roman" w:hAnsi="Times New Roman"/>
                <w:spacing w:val="3"/>
                <w:sz w:val="19"/>
                <w:szCs w:val="19"/>
                <w:lang w:eastAsia="ru-RU"/>
              </w:rPr>
              <w:t>деятельности</w:t>
            </w:r>
            <w:r>
              <w:rPr>
                <w:rFonts w:ascii="Times New Roman" w:hAnsi="Times New Roman"/>
                <w:bCs/>
                <w:color w:val="000000"/>
                <w:sz w:val="19"/>
                <w:szCs w:val="19"/>
                <w:shd w:val="clear" w:color="auto" w:fill="FFFFFF"/>
              </w:rPr>
              <w:t xml:space="preserve"> 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ПК-6</w:t>
            </w:r>
          </w:p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ПК-7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A0325" w:rsidRDefault="00EA032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EA0325" w:rsidRDefault="00EA032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Доклад</w:t>
            </w:r>
          </w:p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 xml:space="preserve">Контрольный тест </w:t>
            </w:r>
          </w:p>
        </w:tc>
      </w:tr>
    </w:tbl>
    <w:p w:rsidR="00EA0325" w:rsidRDefault="00EA0325" w:rsidP="00EA032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EA0325" w:rsidRDefault="00EA0325" w:rsidP="00EA0325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5. </w:t>
      </w:r>
      <w:r>
        <w:rPr>
          <w:rFonts w:ascii="Times New Roman CYR" w:eastAsia="Times New Roman" w:hAnsi="Times New Roman CYR" w:cs="Times New Roman CYR"/>
          <w:b/>
          <w:bCs/>
          <w:sz w:val="19"/>
          <w:szCs w:val="19"/>
          <w:lang w:eastAsia="ru-RU"/>
        </w:rPr>
        <w:t>Содержание дисциплины</w:t>
      </w:r>
    </w:p>
    <w:p w:rsidR="00EA0325" w:rsidRDefault="00EA0325" w:rsidP="00EA03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 xml:space="preserve">5.1. </w:t>
      </w:r>
      <w:r>
        <w:rPr>
          <w:rFonts w:ascii="Times New Roman CYR" w:eastAsia="Times New Roman" w:hAnsi="Times New Roman CYR" w:cs="Times New Roman CYR"/>
          <w:bCs/>
          <w:i/>
          <w:sz w:val="19"/>
          <w:szCs w:val="19"/>
          <w:lang w:eastAsia="ru-RU"/>
        </w:rPr>
        <w:t>Тематический план</w:t>
      </w:r>
    </w:p>
    <w:p w:rsidR="00EA0325" w:rsidRDefault="00EA0325" w:rsidP="00EA03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19"/>
          <w:szCs w:val="19"/>
          <w:lang w:eastAsia="ru-RU"/>
        </w:rPr>
      </w:pP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023"/>
        <w:gridCol w:w="934"/>
        <w:gridCol w:w="934"/>
        <w:gridCol w:w="1547"/>
        <w:gridCol w:w="1351"/>
        <w:gridCol w:w="938"/>
      </w:tblGrid>
      <w:tr w:rsidR="00EA0325" w:rsidTr="00EA0325">
        <w:trPr>
          <w:trHeight w:val="203"/>
        </w:trPr>
        <w:tc>
          <w:tcPr>
            <w:tcW w:w="434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295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17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81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EA0325" w:rsidTr="00EA0325">
        <w:trPr>
          <w:trHeight w:val="533"/>
        </w:trPr>
        <w:tc>
          <w:tcPr>
            <w:tcW w:w="43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</w:p>
        </w:tc>
        <w:tc>
          <w:tcPr>
            <w:tcW w:w="161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3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</w:t>
            </w:r>
            <w:proofErr w:type="gramEnd"/>
          </w:p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17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</w:p>
        </w:tc>
        <w:tc>
          <w:tcPr>
            <w:tcW w:w="81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</w:p>
        </w:tc>
      </w:tr>
      <w:tr w:rsidR="00EA0325" w:rsidTr="00EA0325">
        <w:trPr>
          <w:trHeight w:val="1"/>
        </w:trPr>
        <w:tc>
          <w:tcPr>
            <w:tcW w:w="43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3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spacing w:after="0" w:line="240" w:lineRule="auto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  <w:tc>
          <w:tcPr>
            <w:tcW w:w="117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</w:p>
        </w:tc>
        <w:tc>
          <w:tcPr>
            <w:tcW w:w="81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</w:p>
        </w:tc>
      </w:tr>
      <w:tr w:rsidR="00EA0325" w:rsidTr="00EA0325">
        <w:trPr>
          <w:trHeight w:val="1"/>
        </w:trPr>
        <w:tc>
          <w:tcPr>
            <w:tcW w:w="4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Раздел 1. Характеристика системы международных финансов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3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155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171</w:t>
            </w:r>
          </w:p>
        </w:tc>
      </w:tr>
      <w:tr w:rsidR="00EA0325" w:rsidTr="00EA0325">
        <w:trPr>
          <w:trHeight w:val="1"/>
        </w:trPr>
        <w:tc>
          <w:tcPr>
            <w:tcW w:w="4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1.1. Содержание и сущность международных финансов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30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33</w:t>
            </w:r>
          </w:p>
        </w:tc>
      </w:tr>
      <w:tr w:rsidR="00EA0325" w:rsidTr="00EA0325">
        <w:trPr>
          <w:trHeight w:val="1"/>
        </w:trPr>
        <w:tc>
          <w:tcPr>
            <w:tcW w:w="4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1.2. Платежный баланс и государственный бюджет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30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33</w:t>
            </w:r>
          </w:p>
        </w:tc>
      </w:tr>
      <w:tr w:rsidR="00EA0325" w:rsidTr="00EA0325">
        <w:trPr>
          <w:trHeight w:val="1"/>
        </w:trPr>
        <w:tc>
          <w:tcPr>
            <w:tcW w:w="4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1.3. Финансовые системы ведущих стран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30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33</w:t>
            </w:r>
          </w:p>
        </w:tc>
      </w:tr>
      <w:tr w:rsidR="00EA0325" w:rsidTr="00EA0325">
        <w:trPr>
          <w:trHeight w:val="1"/>
        </w:trPr>
        <w:tc>
          <w:tcPr>
            <w:tcW w:w="4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1.4. Рынок иностранных валют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30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33</w:t>
            </w:r>
          </w:p>
        </w:tc>
      </w:tr>
      <w:tr w:rsidR="00EA0325" w:rsidTr="00EA0325">
        <w:trPr>
          <w:trHeight w:val="1"/>
        </w:trPr>
        <w:tc>
          <w:tcPr>
            <w:tcW w:w="4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1.5. Международное движение капитала, банки и корпорации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EA0325" w:rsidTr="00EA0325">
        <w:trPr>
          <w:trHeight w:val="1"/>
        </w:trPr>
        <w:tc>
          <w:tcPr>
            <w:tcW w:w="4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1.6. Управление потоками денежных средств в международных компаниях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15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17</w:t>
            </w:r>
          </w:p>
        </w:tc>
      </w:tr>
      <w:tr w:rsidR="00EA0325" w:rsidTr="00EA0325">
        <w:trPr>
          <w:trHeight w:val="1"/>
        </w:trPr>
        <w:tc>
          <w:tcPr>
            <w:tcW w:w="4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Контроль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</w:t>
            </w:r>
          </w:p>
        </w:tc>
      </w:tr>
      <w:tr w:rsidR="00EA0325" w:rsidTr="00EA0325">
        <w:trPr>
          <w:trHeight w:val="357"/>
        </w:trPr>
        <w:tc>
          <w:tcPr>
            <w:tcW w:w="4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3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155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180</w:t>
            </w:r>
          </w:p>
        </w:tc>
      </w:tr>
    </w:tbl>
    <w:p w:rsidR="00EA0325" w:rsidRDefault="00EA0325" w:rsidP="00EA0325">
      <w:pPr>
        <w:spacing w:after="0" w:line="240" w:lineRule="auto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p w:rsidR="00EA0325" w:rsidRDefault="00EA0325" w:rsidP="00EA03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EA0325" w:rsidRDefault="00EA0325" w:rsidP="00EA0325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Объяснительно-иллюстративный метод</w:t>
      </w:r>
    </w:p>
    <w:p w:rsidR="00EA0325" w:rsidRDefault="00EA0325" w:rsidP="00EA0325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Метод проблемного обучения </w:t>
      </w:r>
    </w:p>
    <w:p w:rsidR="00EA0325" w:rsidRDefault="00EA0325" w:rsidP="00EA03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EA0325" w:rsidRDefault="00EA0325" w:rsidP="00EA03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Рейтинг-план</w:t>
      </w:r>
    </w:p>
    <w:p w:rsidR="00EA0325" w:rsidRDefault="00EA0325" w:rsidP="00EA03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6.1. Рейтинг-план (по дисциплине)</w:t>
      </w:r>
    </w:p>
    <w:p w:rsidR="00EA0325" w:rsidRDefault="00EA0325" w:rsidP="00EA03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>
        <w:rPr>
          <w:rFonts w:ascii="Times New Roman" w:hAnsi="Times New Roman"/>
          <w:bCs/>
          <w:i/>
          <w:sz w:val="19"/>
          <w:szCs w:val="19"/>
          <w:lang w:eastAsia="ru-RU"/>
        </w:rPr>
        <w:t xml:space="preserve"> </w:t>
      </w:r>
    </w:p>
    <w:tbl>
      <w:tblPr>
        <w:tblW w:w="5000" w:type="pct"/>
        <w:tblInd w:w="-34" w:type="dxa"/>
        <w:tblLayout w:type="fixed"/>
        <w:tblLook w:val="04A0" w:firstRow="1" w:lastRow="0" w:firstColumn="1" w:lastColumn="0" w:noHBand="0" w:noVBand="1"/>
      </w:tblPr>
      <w:tblGrid>
        <w:gridCol w:w="695"/>
        <w:gridCol w:w="1319"/>
        <w:gridCol w:w="2270"/>
        <w:gridCol w:w="1753"/>
        <w:gridCol w:w="1104"/>
        <w:gridCol w:w="1030"/>
        <w:gridCol w:w="1193"/>
        <w:gridCol w:w="1363"/>
      </w:tblGrid>
      <w:tr w:rsidR="00EA0325" w:rsidTr="00EA0325">
        <w:trPr>
          <w:trHeight w:val="600"/>
        </w:trPr>
        <w:tc>
          <w:tcPr>
            <w:tcW w:w="62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1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0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Виды учебной деятельности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обучающегося</w:t>
            </w:r>
            <w:proofErr w:type="gramEnd"/>
          </w:p>
        </w:tc>
        <w:tc>
          <w:tcPr>
            <w:tcW w:w="156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98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(</w:t>
            </w: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min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max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9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28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Баллы</w:t>
            </w:r>
          </w:p>
        </w:tc>
      </w:tr>
      <w:tr w:rsidR="00EA0325" w:rsidTr="00EA0325">
        <w:trPr>
          <w:trHeight w:val="300"/>
        </w:trPr>
        <w:tc>
          <w:tcPr>
            <w:tcW w:w="95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54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6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8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21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EA0325" w:rsidTr="00EA0325">
        <w:trPr>
          <w:trHeight w:val="141"/>
        </w:trPr>
        <w:tc>
          <w:tcPr>
            <w:tcW w:w="9571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 xml:space="preserve"> </w:t>
            </w:r>
            <w:r>
              <w:rPr>
                <w:rFonts w:ascii="Times New Roman CYR" w:eastAsia="Times New Roman" w:hAnsi="Times New Roman CYR" w:cs="Times New Roman CYR"/>
                <w:b/>
                <w:bCs/>
                <w:sz w:val="19"/>
                <w:szCs w:val="19"/>
                <w:lang w:eastAsia="ru-RU"/>
              </w:rPr>
              <w:t>Характеристика системы международных финансов</w:t>
            </w:r>
          </w:p>
        </w:tc>
      </w:tr>
      <w:tr w:rsidR="00EA0325" w:rsidTr="00EA0325">
        <w:trPr>
          <w:trHeight w:val="126"/>
        </w:trPr>
        <w:tc>
          <w:tcPr>
            <w:tcW w:w="6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ОР.2.3.1</w:t>
            </w:r>
          </w:p>
        </w:tc>
        <w:tc>
          <w:tcPr>
            <w:tcW w:w="20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Выступление с докладом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Доклад</w:t>
            </w:r>
          </w:p>
        </w:tc>
        <w:tc>
          <w:tcPr>
            <w:tcW w:w="9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9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21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EA0325" w:rsidTr="00EA0325">
        <w:trPr>
          <w:trHeight w:val="126"/>
        </w:trPr>
        <w:tc>
          <w:tcPr>
            <w:tcW w:w="6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ОР.2.3.1</w:t>
            </w:r>
          </w:p>
        </w:tc>
        <w:tc>
          <w:tcPr>
            <w:tcW w:w="20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с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контрольного</w:t>
            </w:r>
            <w:proofErr w:type="gramEnd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тестирование по разделу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lastRenderedPageBreak/>
              <w:t>Тест</w:t>
            </w:r>
          </w:p>
        </w:tc>
        <w:tc>
          <w:tcPr>
            <w:tcW w:w="9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9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21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EA0325" w:rsidTr="00EA0325">
        <w:trPr>
          <w:trHeight w:val="126"/>
        </w:trPr>
        <w:tc>
          <w:tcPr>
            <w:tcW w:w="6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3</w:t>
            </w:r>
          </w:p>
        </w:tc>
        <w:tc>
          <w:tcPr>
            <w:tcW w:w="11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ОР.2.3.1</w:t>
            </w:r>
          </w:p>
        </w:tc>
        <w:tc>
          <w:tcPr>
            <w:tcW w:w="20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кейс-задание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9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9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18</w:t>
            </w:r>
          </w:p>
        </w:tc>
        <w:tc>
          <w:tcPr>
            <w:tcW w:w="121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28</w:t>
            </w:r>
          </w:p>
        </w:tc>
      </w:tr>
      <w:tr w:rsidR="00EA0325" w:rsidTr="00EA0325">
        <w:trPr>
          <w:trHeight w:val="232"/>
        </w:trPr>
        <w:tc>
          <w:tcPr>
            <w:tcW w:w="6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ОР.2.3.1</w:t>
            </w:r>
          </w:p>
        </w:tc>
        <w:tc>
          <w:tcPr>
            <w:tcW w:w="20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с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контрольного</w:t>
            </w:r>
            <w:proofErr w:type="gramEnd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тестирование по разделу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 xml:space="preserve">Контрольный </w:t>
            </w:r>
          </w:p>
          <w:p w:rsidR="00EA0325" w:rsidRDefault="00EA032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тест</w:t>
            </w:r>
          </w:p>
        </w:tc>
        <w:tc>
          <w:tcPr>
            <w:tcW w:w="9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9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21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EA0325" w:rsidTr="00EA0325">
        <w:trPr>
          <w:trHeight w:val="338"/>
        </w:trPr>
        <w:tc>
          <w:tcPr>
            <w:tcW w:w="6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ОР.2.3.1</w:t>
            </w:r>
          </w:p>
        </w:tc>
        <w:tc>
          <w:tcPr>
            <w:tcW w:w="5493" w:type="dxa"/>
            <w:gridSpan w:val="4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Зачет с оценкой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1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30</w:t>
            </w:r>
          </w:p>
        </w:tc>
      </w:tr>
      <w:tr w:rsidR="00EA0325" w:rsidTr="00EA0325">
        <w:trPr>
          <w:trHeight w:val="285"/>
        </w:trPr>
        <w:tc>
          <w:tcPr>
            <w:tcW w:w="7291" w:type="dxa"/>
            <w:gridSpan w:val="6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21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A0325" w:rsidRDefault="00EA03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100</w:t>
            </w:r>
          </w:p>
        </w:tc>
      </w:tr>
    </w:tbl>
    <w:p w:rsidR="00EA0325" w:rsidRDefault="00EA0325" w:rsidP="00EA032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p w:rsidR="00DE29C3" w:rsidRPr="007435EE" w:rsidRDefault="00DE29C3" w:rsidP="00DE29C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DE29C3" w:rsidRPr="006572FF" w:rsidRDefault="00DE29C3" w:rsidP="00DE29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7435EE">
        <w:rPr>
          <w:rFonts w:ascii="Times New Roman" w:hAnsi="Times New Roman"/>
          <w:bCs/>
          <w:i/>
          <w:sz w:val="19"/>
          <w:szCs w:val="19"/>
        </w:rPr>
        <w:t xml:space="preserve">7.1. </w:t>
      </w:r>
      <w:r>
        <w:rPr>
          <w:rFonts w:ascii="Times New Roman" w:hAnsi="Times New Roman"/>
          <w:bCs/>
          <w:i/>
          <w:iCs/>
          <w:sz w:val="19"/>
          <w:szCs w:val="19"/>
        </w:rPr>
        <w:t>Основная литература</w:t>
      </w:r>
    </w:p>
    <w:p w:rsidR="00DE29C3" w:rsidRPr="006572FF" w:rsidRDefault="00DE29C3" w:rsidP="00DE29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>
        <w:rPr>
          <w:rFonts w:ascii="Times New Roman" w:hAnsi="Times New Roman"/>
          <w:kern w:val="28"/>
          <w:sz w:val="19"/>
          <w:szCs w:val="19"/>
        </w:rPr>
        <w:t xml:space="preserve">1. </w:t>
      </w:r>
      <w:r w:rsidRPr="007435EE">
        <w:rPr>
          <w:rFonts w:ascii="Open Sans" w:hAnsi="Open Sans" w:cs="Arial"/>
          <w:sz w:val="19"/>
          <w:szCs w:val="19"/>
        </w:rPr>
        <w:t>Никулина, Н.Н</w:t>
      </w:r>
      <w:r w:rsidRPr="00CD4BC2">
        <w:rPr>
          <w:rFonts w:ascii="Open Sans" w:hAnsi="Open Sans" w:cs="Arial"/>
          <w:sz w:val="19"/>
          <w:szCs w:val="19"/>
        </w:rPr>
        <w:t>. Финансовый менеджмент организации. Теория и практика: учебное пособие / Н.Н. Никулина, Д.В. Суходоев, Н.Д. </w:t>
      </w:r>
      <w:proofErr w:type="spellStart"/>
      <w:r w:rsidRPr="00CD4BC2">
        <w:rPr>
          <w:rFonts w:ascii="Open Sans" w:hAnsi="Open Sans" w:cs="Arial"/>
          <w:sz w:val="19"/>
          <w:szCs w:val="19"/>
        </w:rPr>
        <w:t>Эриашвили</w:t>
      </w:r>
      <w:proofErr w:type="spellEnd"/>
      <w:r w:rsidRPr="00CD4BC2">
        <w:rPr>
          <w:rFonts w:ascii="Open Sans" w:hAnsi="Open Sans" w:cs="Arial"/>
          <w:sz w:val="19"/>
          <w:szCs w:val="19"/>
        </w:rPr>
        <w:t>. - Москва</w:t>
      </w:r>
      <w:proofErr w:type="gramStart"/>
      <w:r w:rsidRPr="00CD4BC2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CD4BC2">
        <w:rPr>
          <w:rFonts w:ascii="Open Sans" w:hAnsi="Open Sans" w:cs="Arial"/>
          <w:sz w:val="19"/>
          <w:szCs w:val="19"/>
        </w:rPr>
        <w:t xml:space="preserve"> </w:t>
      </w:r>
      <w:proofErr w:type="spellStart"/>
      <w:r w:rsidRPr="00CD4BC2">
        <w:rPr>
          <w:rFonts w:ascii="Open Sans" w:hAnsi="Open Sans" w:cs="Arial"/>
          <w:sz w:val="19"/>
          <w:szCs w:val="19"/>
        </w:rPr>
        <w:t>Юнити</w:t>
      </w:r>
      <w:proofErr w:type="spellEnd"/>
      <w:r w:rsidRPr="00CD4BC2">
        <w:rPr>
          <w:rFonts w:ascii="Open Sans" w:hAnsi="Open Sans" w:cs="Arial"/>
          <w:sz w:val="19"/>
          <w:szCs w:val="19"/>
        </w:rPr>
        <w:t xml:space="preserve">-Дана, 2015. - 511 с. - ISBN 978-5-238-01547-7; То же [Электронный ресурс]. - URL: </w:t>
      </w:r>
      <w:hyperlink r:id="rId32" w:history="1">
        <w:r w:rsidRPr="00CD4BC2">
          <w:rPr>
            <w:rFonts w:ascii="Open Sans" w:hAnsi="Open Sans" w:cs="Arial"/>
            <w:sz w:val="19"/>
            <w:szCs w:val="19"/>
          </w:rPr>
          <w:t>http://biblioclub.ru/index.php?page=book&amp;id=118153</w:t>
        </w:r>
      </w:hyperlink>
      <w:r w:rsidRPr="00CD4BC2">
        <w:rPr>
          <w:rFonts w:ascii="Open Sans" w:hAnsi="Open Sans" w:cs="Arial"/>
          <w:sz w:val="19"/>
          <w:szCs w:val="19"/>
        </w:rPr>
        <w:t>.</w:t>
      </w:r>
    </w:p>
    <w:p w:rsidR="00DE29C3" w:rsidRDefault="00DE29C3" w:rsidP="00DE29C3">
      <w:pPr>
        <w:tabs>
          <w:tab w:val="left" w:pos="284"/>
        </w:tabs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>
        <w:rPr>
          <w:rFonts w:ascii="Open Sans" w:hAnsi="Open Sans" w:cs="Arial"/>
          <w:sz w:val="19"/>
          <w:szCs w:val="19"/>
        </w:rPr>
        <w:t>2</w:t>
      </w:r>
      <w:r w:rsidRPr="00CD4BC2">
        <w:rPr>
          <w:rFonts w:ascii="Open Sans" w:hAnsi="Open Sans" w:cs="Arial"/>
          <w:sz w:val="19"/>
          <w:szCs w:val="19"/>
        </w:rPr>
        <w:t>. Рынок ценных бумаг</w:t>
      </w:r>
      <w:proofErr w:type="gramStart"/>
      <w:r w:rsidRPr="00CD4BC2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CD4BC2">
        <w:rPr>
          <w:rFonts w:ascii="Open Sans" w:hAnsi="Open Sans" w:cs="Arial"/>
          <w:sz w:val="19"/>
          <w:szCs w:val="19"/>
        </w:rPr>
        <w:t xml:space="preserve"> учебник / В.А. Зверев, А.В. Зверева, С.Г. </w:t>
      </w:r>
      <w:proofErr w:type="spellStart"/>
      <w:r w:rsidRPr="00CD4BC2">
        <w:rPr>
          <w:rFonts w:ascii="Open Sans" w:hAnsi="Open Sans" w:cs="Arial"/>
          <w:sz w:val="19"/>
          <w:szCs w:val="19"/>
        </w:rPr>
        <w:t>Евсюков</w:t>
      </w:r>
      <w:proofErr w:type="spellEnd"/>
      <w:r w:rsidRPr="00CD4BC2">
        <w:rPr>
          <w:rFonts w:ascii="Open Sans" w:hAnsi="Open Sans" w:cs="Arial"/>
          <w:sz w:val="19"/>
          <w:szCs w:val="19"/>
        </w:rPr>
        <w:t>, А.В. Макеев. - Москва</w:t>
      </w:r>
      <w:proofErr w:type="gramStart"/>
      <w:r w:rsidRPr="00CD4BC2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CD4BC2">
        <w:rPr>
          <w:rFonts w:ascii="Open Sans" w:hAnsi="Open Sans" w:cs="Arial"/>
          <w:sz w:val="19"/>
          <w:szCs w:val="19"/>
        </w:rPr>
        <w:t xml:space="preserve"> Издательско-торговая корпорация «Дашков и</w:t>
      </w:r>
      <w:proofErr w:type="gramStart"/>
      <w:r w:rsidRPr="00CD4BC2">
        <w:rPr>
          <w:rFonts w:ascii="Open Sans" w:hAnsi="Open Sans" w:cs="Arial"/>
          <w:sz w:val="19"/>
          <w:szCs w:val="19"/>
        </w:rPr>
        <w:t xml:space="preserve"> К</w:t>
      </w:r>
      <w:proofErr w:type="gramEnd"/>
      <w:r w:rsidRPr="00CD4BC2">
        <w:rPr>
          <w:rFonts w:ascii="Open Sans" w:hAnsi="Open Sans" w:cs="Arial"/>
          <w:sz w:val="19"/>
          <w:szCs w:val="19"/>
        </w:rPr>
        <w:t xml:space="preserve">°», 2018. - 256 с. - (Учебные издания для бакалавров). - </w:t>
      </w:r>
      <w:proofErr w:type="spellStart"/>
      <w:r w:rsidRPr="00CD4BC2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CD4BC2">
        <w:rPr>
          <w:rFonts w:ascii="Open Sans" w:hAnsi="Open Sans" w:cs="Arial"/>
          <w:sz w:val="19"/>
          <w:szCs w:val="19"/>
        </w:rPr>
        <w:t>. в кн. - ISBN 978-5-394-02390-3</w:t>
      </w:r>
      <w:proofErr w:type="gramStart"/>
      <w:r w:rsidRPr="00CD4BC2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CD4BC2">
        <w:rPr>
          <w:rFonts w:ascii="Open Sans" w:hAnsi="Open Sans" w:cs="Arial"/>
          <w:sz w:val="19"/>
          <w:szCs w:val="19"/>
        </w:rPr>
        <w:t xml:space="preserve"> То же [Электронный ресурс]. - URL: </w:t>
      </w:r>
      <w:hyperlink r:id="rId33" w:history="1">
        <w:r w:rsidRPr="00CD4BC2">
          <w:rPr>
            <w:rFonts w:ascii="Open Sans" w:hAnsi="Open Sans" w:cs="Arial"/>
            <w:sz w:val="19"/>
            <w:szCs w:val="19"/>
          </w:rPr>
          <w:t>http://biblioclub.ru/index.php?page=book&amp;id=495844</w:t>
        </w:r>
      </w:hyperlink>
    </w:p>
    <w:p w:rsidR="00DE29C3" w:rsidRPr="00CD4BC2" w:rsidRDefault="00DE29C3" w:rsidP="00DE29C3">
      <w:pPr>
        <w:tabs>
          <w:tab w:val="left" w:pos="284"/>
        </w:tabs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>
        <w:rPr>
          <w:rFonts w:ascii="Open Sans" w:hAnsi="Open Sans" w:cs="Arial"/>
          <w:sz w:val="19"/>
          <w:szCs w:val="19"/>
        </w:rPr>
        <w:t>3</w:t>
      </w:r>
      <w:r w:rsidRPr="00FC0CF1">
        <w:rPr>
          <w:rFonts w:ascii="Open Sans" w:hAnsi="Open Sans" w:cs="Arial"/>
          <w:sz w:val="19"/>
          <w:szCs w:val="19"/>
        </w:rPr>
        <w:t>. Финансы</w:t>
      </w:r>
      <w:proofErr w:type="gramStart"/>
      <w:r w:rsidRPr="00FC0CF1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FC0CF1">
        <w:rPr>
          <w:rFonts w:ascii="Open Sans" w:hAnsi="Open Sans" w:cs="Arial"/>
          <w:sz w:val="19"/>
          <w:szCs w:val="19"/>
        </w:rPr>
        <w:t xml:space="preserve"> учебник / Г.Б. Поляк, О.И. Пилипенко, Н.Д. </w:t>
      </w:r>
      <w:proofErr w:type="spellStart"/>
      <w:r w:rsidRPr="00FC0CF1">
        <w:rPr>
          <w:rFonts w:ascii="Open Sans" w:hAnsi="Open Sans" w:cs="Arial"/>
          <w:sz w:val="19"/>
          <w:szCs w:val="19"/>
        </w:rPr>
        <w:t>Эриашвили</w:t>
      </w:r>
      <w:proofErr w:type="spellEnd"/>
      <w:r w:rsidRPr="00FC0CF1">
        <w:rPr>
          <w:rFonts w:ascii="Open Sans" w:hAnsi="Open Sans" w:cs="Arial"/>
          <w:sz w:val="19"/>
          <w:szCs w:val="19"/>
        </w:rPr>
        <w:t xml:space="preserve"> и др. ; под ред. Г.Б. Поляка. - 4-е изд., </w:t>
      </w:r>
      <w:proofErr w:type="spellStart"/>
      <w:r w:rsidRPr="00FC0CF1">
        <w:rPr>
          <w:rFonts w:ascii="Open Sans" w:hAnsi="Open Sans" w:cs="Arial"/>
          <w:sz w:val="19"/>
          <w:szCs w:val="19"/>
        </w:rPr>
        <w:t>перераб</w:t>
      </w:r>
      <w:proofErr w:type="spellEnd"/>
      <w:r w:rsidRPr="00FC0CF1">
        <w:rPr>
          <w:rFonts w:ascii="Open Sans" w:hAnsi="Open Sans" w:cs="Arial"/>
          <w:sz w:val="19"/>
          <w:szCs w:val="19"/>
        </w:rPr>
        <w:t xml:space="preserve">. и доп. - Москва : </w:t>
      </w:r>
      <w:proofErr w:type="spellStart"/>
      <w:r w:rsidRPr="00FC0CF1">
        <w:rPr>
          <w:rFonts w:ascii="Open Sans" w:hAnsi="Open Sans" w:cs="Arial"/>
          <w:sz w:val="19"/>
          <w:szCs w:val="19"/>
        </w:rPr>
        <w:t>Юнити</w:t>
      </w:r>
      <w:proofErr w:type="spellEnd"/>
      <w:r w:rsidRPr="00FC0CF1">
        <w:rPr>
          <w:rFonts w:ascii="Open Sans" w:hAnsi="Open Sans" w:cs="Arial"/>
          <w:sz w:val="19"/>
          <w:szCs w:val="19"/>
        </w:rPr>
        <w:t>-Дана, 2015. - 735 с. - (Золотой фонд российских учебников). - ISBN 978-5-238-02166-9</w:t>
      </w:r>
      <w:proofErr w:type="gramStart"/>
      <w:r w:rsidRPr="00FC0CF1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FC0CF1">
        <w:rPr>
          <w:rFonts w:ascii="Open Sans" w:hAnsi="Open Sans" w:cs="Arial"/>
          <w:sz w:val="19"/>
          <w:szCs w:val="19"/>
        </w:rPr>
        <w:t xml:space="preserve"> То же [Электронный ресурс]. - URL: http://biblioclub.ru/index.php?page=book&amp;id=118182</w:t>
      </w:r>
    </w:p>
    <w:p w:rsidR="00DE29C3" w:rsidRPr="00CD4BC2" w:rsidRDefault="00DE29C3" w:rsidP="00DE29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CD4BC2">
        <w:rPr>
          <w:rFonts w:ascii="Times New Roman" w:hAnsi="Times New Roman"/>
          <w:bCs/>
          <w:i/>
          <w:iCs/>
          <w:sz w:val="19"/>
          <w:szCs w:val="19"/>
        </w:rPr>
        <w:t>7.2. Дополнительная литература:</w:t>
      </w:r>
    </w:p>
    <w:p w:rsidR="00DE29C3" w:rsidRDefault="00DE29C3" w:rsidP="00DE29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CD4BC2">
        <w:rPr>
          <w:rFonts w:ascii="Times New Roman" w:hAnsi="Times New Roman"/>
          <w:sz w:val="19"/>
          <w:szCs w:val="19"/>
        </w:rPr>
        <w:t>1</w:t>
      </w:r>
      <w:r w:rsidRPr="00CD4BC2">
        <w:rPr>
          <w:rFonts w:ascii="Times New Roman" w:hAnsi="Times New Roman"/>
          <w:color w:val="FF0000"/>
          <w:sz w:val="19"/>
          <w:szCs w:val="19"/>
        </w:rPr>
        <w:t xml:space="preserve">. </w:t>
      </w:r>
      <w:proofErr w:type="spellStart"/>
      <w:r w:rsidRPr="00CD4BC2">
        <w:rPr>
          <w:rFonts w:ascii="Times New Roman" w:hAnsi="Times New Roman"/>
          <w:sz w:val="20"/>
          <w:szCs w:val="20"/>
        </w:rPr>
        <w:t>Балдин</w:t>
      </w:r>
      <w:proofErr w:type="spellEnd"/>
      <w:r w:rsidRPr="00CD4BC2">
        <w:rPr>
          <w:rFonts w:ascii="Times New Roman" w:hAnsi="Times New Roman"/>
          <w:sz w:val="20"/>
          <w:szCs w:val="20"/>
        </w:rPr>
        <w:t>, К.В. Управление инвестициями</w:t>
      </w:r>
      <w:proofErr w:type="gramStart"/>
      <w:r w:rsidRPr="00CD4BC2">
        <w:rPr>
          <w:rFonts w:ascii="Times New Roman" w:hAnsi="Times New Roman"/>
          <w:sz w:val="20"/>
          <w:szCs w:val="20"/>
        </w:rPr>
        <w:t xml:space="preserve"> :</w:t>
      </w:r>
      <w:proofErr w:type="gramEnd"/>
      <w:r w:rsidRPr="00CD4BC2">
        <w:rPr>
          <w:rFonts w:ascii="Times New Roman" w:hAnsi="Times New Roman"/>
          <w:sz w:val="20"/>
          <w:szCs w:val="20"/>
        </w:rPr>
        <w:t xml:space="preserve"> учебник / К.В. </w:t>
      </w:r>
      <w:proofErr w:type="spellStart"/>
      <w:r w:rsidRPr="00CD4BC2">
        <w:rPr>
          <w:rFonts w:ascii="Times New Roman" w:hAnsi="Times New Roman"/>
          <w:sz w:val="20"/>
          <w:szCs w:val="20"/>
        </w:rPr>
        <w:t>Балдин</w:t>
      </w:r>
      <w:proofErr w:type="spellEnd"/>
      <w:r w:rsidRPr="00CD4BC2">
        <w:rPr>
          <w:rFonts w:ascii="Times New Roman" w:hAnsi="Times New Roman"/>
          <w:sz w:val="20"/>
          <w:szCs w:val="20"/>
        </w:rPr>
        <w:t>, Е.Л. </w:t>
      </w:r>
      <w:proofErr w:type="spellStart"/>
      <w:r w:rsidRPr="00CD4BC2">
        <w:rPr>
          <w:rFonts w:ascii="Times New Roman" w:hAnsi="Times New Roman"/>
          <w:sz w:val="20"/>
          <w:szCs w:val="20"/>
        </w:rPr>
        <w:t>Макриденко</w:t>
      </w:r>
      <w:proofErr w:type="spellEnd"/>
      <w:r w:rsidRPr="00CD4BC2">
        <w:rPr>
          <w:rFonts w:ascii="Times New Roman" w:hAnsi="Times New Roman"/>
          <w:sz w:val="20"/>
          <w:szCs w:val="20"/>
        </w:rPr>
        <w:t>, О.И. </w:t>
      </w:r>
      <w:proofErr w:type="spellStart"/>
      <w:r w:rsidRPr="00CD4BC2">
        <w:rPr>
          <w:rFonts w:ascii="Times New Roman" w:hAnsi="Times New Roman"/>
          <w:sz w:val="20"/>
          <w:szCs w:val="20"/>
        </w:rPr>
        <w:t>Швайка</w:t>
      </w:r>
      <w:proofErr w:type="spellEnd"/>
      <w:r w:rsidRPr="00CD4BC2">
        <w:rPr>
          <w:rFonts w:ascii="Times New Roman" w:hAnsi="Times New Roman"/>
          <w:sz w:val="20"/>
          <w:szCs w:val="20"/>
        </w:rPr>
        <w:t xml:space="preserve"> ; ред. К.В. </w:t>
      </w:r>
      <w:proofErr w:type="spellStart"/>
      <w:r w:rsidRPr="00CD4BC2">
        <w:rPr>
          <w:rFonts w:ascii="Times New Roman" w:hAnsi="Times New Roman"/>
          <w:sz w:val="20"/>
          <w:szCs w:val="20"/>
        </w:rPr>
        <w:t>Балдин</w:t>
      </w:r>
      <w:proofErr w:type="spellEnd"/>
      <w:r w:rsidRPr="00CD4BC2">
        <w:rPr>
          <w:rFonts w:ascii="Times New Roman" w:hAnsi="Times New Roman"/>
          <w:sz w:val="20"/>
          <w:szCs w:val="20"/>
        </w:rPr>
        <w:t>. - Москва</w:t>
      </w:r>
      <w:proofErr w:type="gramStart"/>
      <w:r w:rsidRPr="00CD4BC2">
        <w:rPr>
          <w:rFonts w:ascii="Times New Roman" w:hAnsi="Times New Roman"/>
          <w:sz w:val="20"/>
          <w:szCs w:val="20"/>
        </w:rPr>
        <w:t xml:space="preserve"> :</w:t>
      </w:r>
      <w:proofErr w:type="gramEnd"/>
      <w:r w:rsidRPr="00CD4BC2">
        <w:rPr>
          <w:rFonts w:ascii="Times New Roman" w:hAnsi="Times New Roman"/>
          <w:sz w:val="20"/>
          <w:szCs w:val="20"/>
        </w:rPr>
        <w:t xml:space="preserve"> Издательско-торговая корпорация «Дашков и К°», 2016. - 239 с.</w:t>
      </w:r>
      <w:proofErr w:type="gramStart"/>
      <w:r w:rsidRPr="00CD4BC2">
        <w:rPr>
          <w:rFonts w:ascii="Times New Roman" w:hAnsi="Times New Roman"/>
          <w:sz w:val="20"/>
          <w:szCs w:val="20"/>
        </w:rPr>
        <w:t xml:space="preserve"> :</w:t>
      </w:r>
      <w:proofErr w:type="gramEnd"/>
      <w:r w:rsidRPr="00CD4BC2">
        <w:rPr>
          <w:rFonts w:ascii="Times New Roman" w:hAnsi="Times New Roman"/>
          <w:sz w:val="20"/>
          <w:szCs w:val="20"/>
        </w:rPr>
        <w:t xml:space="preserve"> ил. - (Учебные издания для бакалавров). - </w:t>
      </w:r>
      <w:proofErr w:type="spellStart"/>
      <w:r w:rsidRPr="00CD4BC2">
        <w:rPr>
          <w:rFonts w:ascii="Times New Roman" w:hAnsi="Times New Roman"/>
          <w:sz w:val="20"/>
          <w:szCs w:val="20"/>
        </w:rPr>
        <w:t>Библиогр</w:t>
      </w:r>
      <w:proofErr w:type="spellEnd"/>
      <w:r w:rsidRPr="00CD4BC2">
        <w:rPr>
          <w:rFonts w:ascii="Times New Roman" w:hAnsi="Times New Roman"/>
          <w:sz w:val="20"/>
          <w:szCs w:val="20"/>
        </w:rPr>
        <w:t>.</w:t>
      </w:r>
      <w:r>
        <w:rPr>
          <w:rFonts w:ascii="Times New Roman" w:hAnsi="Times New Roman"/>
          <w:sz w:val="20"/>
          <w:szCs w:val="20"/>
        </w:rPr>
        <w:t xml:space="preserve"> в кн. - ISBN 978-5-394-02235-7</w:t>
      </w:r>
      <w:r w:rsidRPr="00CD4BC2">
        <w:rPr>
          <w:rFonts w:ascii="Times New Roman" w:hAnsi="Times New Roman"/>
          <w:sz w:val="20"/>
          <w:szCs w:val="20"/>
        </w:rPr>
        <w:t>; То же [Электронный ресурс]. - URL: </w:t>
      </w:r>
      <w:hyperlink r:id="rId34" w:history="1">
        <w:r w:rsidRPr="00CD4BC2">
          <w:rPr>
            <w:rFonts w:ascii="Times New Roman" w:hAnsi="Times New Roman"/>
            <w:sz w:val="20"/>
            <w:szCs w:val="20"/>
          </w:rPr>
          <w:t>http://biblioclub.ru/index.php?page=book&amp;id=453251</w:t>
        </w:r>
      </w:hyperlink>
      <w:r w:rsidRPr="00CD4BC2">
        <w:rPr>
          <w:rFonts w:ascii="Times New Roman" w:hAnsi="Times New Roman"/>
          <w:sz w:val="20"/>
          <w:szCs w:val="20"/>
        </w:rPr>
        <w:t> </w:t>
      </w:r>
    </w:p>
    <w:p w:rsidR="00DE29C3" w:rsidRDefault="00DE29C3" w:rsidP="00DE29C3">
      <w:pPr>
        <w:tabs>
          <w:tab w:val="left" w:pos="284"/>
        </w:tabs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>
        <w:rPr>
          <w:rFonts w:ascii="Open Sans" w:hAnsi="Open Sans" w:cs="Arial"/>
          <w:sz w:val="19"/>
          <w:szCs w:val="19"/>
        </w:rPr>
        <w:t>2</w:t>
      </w:r>
      <w:r w:rsidRPr="00CD4BC2">
        <w:rPr>
          <w:rFonts w:ascii="Open Sans" w:hAnsi="Open Sans" w:cs="Arial"/>
          <w:sz w:val="19"/>
          <w:szCs w:val="19"/>
        </w:rPr>
        <w:t xml:space="preserve">. </w:t>
      </w:r>
      <w:r w:rsidRPr="00CD4BC2">
        <w:rPr>
          <w:rFonts w:ascii="Times New Roman" w:hAnsi="Times New Roman"/>
          <w:sz w:val="20"/>
          <w:szCs w:val="20"/>
        </w:rPr>
        <w:t>Калинин, Н.В. Деньги. Кредит. Банки</w:t>
      </w:r>
      <w:proofErr w:type="gramStart"/>
      <w:r w:rsidRPr="00CD4BC2">
        <w:rPr>
          <w:rFonts w:ascii="Times New Roman" w:hAnsi="Times New Roman"/>
          <w:sz w:val="20"/>
          <w:szCs w:val="20"/>
        </w:rPr>
        <w:t xml:space="preserve"> :</w:t>
      </w:r>
      <w:proofErr w:type="gramEnd"/>
      <w:r w:rsidRPr="00CD4BC2">
        <w:rPr>
          <w:rFonts w:ascii="Times New Roman" w:hAnsi="Times New Roman"/>
          <w:sz w:val="20"/>
          <w:szCs w:val="20"/>
        </w:rPr>
        <w:t xml:space="preserve"> учебник / Н.В. Калинин, Л.В. </w:t>
      </w:r>
      <w:proofErr w:type="spellStart"/>
      <w:r w:rsidRPr="00CD4BC2">
        <w:rPr>
          <w:rFonts w:ascii="Times New Roman" w:hAnsi="Times New Roman"/>
          <w:sz w:val="20"/>
          <w:szCs w:val="20"/>
        </w:rPr>
        <w:t>Матраева</w:t>
      </w:r>
      <w:proofErr w:type="spellEnd"/>
      <w:r w:rsidRPr="00CD4BC2">
        <w:rPr>
          <w:rFonts w:ascii="Times New Roman" w:hAnsi="Times New Roman"/>
          <w:sz w:val="20"/>
          <w:szCs w:val="20"/>
        </w:rPr>
        <w:t>, В.Н. Денисов. - Москва</w:t>
      </w:r>
      <w:proofErr w:type="gramStart"/>
      <w:r w:rsidRPr="00CD4BC2">
        <w:rPr>
          <w:rFonts w:ascii="Times New Roman" w:hAnsi="Times New Roman"/>
          <w:sz w:val="20"/>
          <w:szCs w:val="20"/>
        </w:rPr>
        <w:t xml:space="preserve"> :</w:t>
      </w:r>
      <w:proofErr w:type="gramEnd"/>
      <w:r w:rsidRPr="00CD4BC2">
        <w:rPr>
          <w:rFonts w:ascii="Times New Roman" w:hAnsi="Times New Roman"/>
          <w:sz w:val="20"/>
          <w:szCs w:val="20"/>
        </w:rPr>
        <w:t xml:space="preserve"> Издательско-торговая корпораци</w:t>
      </w:r>
      <w:r>
        <w:rPr>
          <w:rFonts w:ascii="Times New Roman" w:hAnsi="Times New Roman"/>
          <w:sz w:val="20"/>
          <w:szCs w:val="20"/>
        </w:rPr>
        <w:t>я «Дашков и</w:t>
      </w:r>
      <w:proofErr w:type="gramStart"/>
      <w:r>
        <w:rPr>
          <w:rFonts w:ascii="Times New Roman" w:hAnsi="Times New Roman"/>
          <w:sz w:val="20"/>
          <w:szCs w:val="20"/>
        </w:rPr>
        <w:t xml:space="preserve"> К</w:t>
      </w:r>
      <w:proofErr w:type="gramEnd"/>
      <w:r>
        <w:rPr>
          <w:rFonts w:ascii="Times New Roman" w:hAnsi="Times New Roman"/>
          <w:sz w:val="20"/>
          <w:szCs w:val="20"/>
        </w:rPr>
        <w:t>°», 2018. - 304 с.</w:t>
      </w:r>
      <w:r w:rsidRPr="00CD4BC2">
        <w:rPr>
          <w:rFonts w:ascii="Times New Roman" w:hAnsi="Times New Roman"/>
          <w:sz w:val="20"/>
          <w:szCs w:val="20"/>
        </w:rPr>
        <w:t xml:space="preserve">: ил. - (Учебные издания для бакалавров). - </w:t>
      </w:r>
      <w:proofErr w:type="spellStart"/>
      <w:r w:rsidRPr="00CD4BC2">
        <w:rPr>
          <w:rFonts w:ascii="Times New Roman" w:hAnsi="Times New Roman"/>
          <w:sz w:val="20"/>
          <w:szCs w:val="20"/>
        </w:rPr>
        <w:t>Библиогр</w:t>
      </w:r>
      <w:proofErr w:type="spellEnd"/>
      <w:r w:rsidRPr="00CD4BC2">
        <w:rPr>
          <w:rFonts w:ascii="Times New Roman" w:hAnsi="Times New Roman"/>
          <w:sz w:val="20"/>
          <w:szCs w:val="20"/>
        </w:rPr>
        <w:t>.: с. 298</w:t>
      </w:r>
      <w:r>
        <w:rPr>
          <w:rFonts w:ascii="Times New Roman" w:hAnsi="Times New Roman"/>
          <w:sz w:val="20"/>
          <w:szCs w:val="20"/>
        </w:rPr>
        <w:t xml:space="preserve"> - 300 - ISBN 978-5-394-02426-9</w:t>
      </w:r>
      <w:r w:rsidRPr="00CD4BC2">
        <w:rPr>
          <w:rFonts w:ascii="Times New Roman" w:hAnsi="Times New Roman"/>
          <w:sz w:val="20"/>
          <w:szCs w:val="20"/>
        </w:rPr>
        <w:t>; То же [Электронный ресурс]. - URL: </w:t>
      </w:r>
      <w:hyperlink r:id="rId35" w:history="1">
        <w:r w:rsidRPr="00CD4BC2">
          <w:rPr>
            <w:rFonts w:ascii="Times New Roman" w:hAnsi="Times New Roman"/>
            <w:sz w:val="20"/>
            <w:szCs w:val="20"/>
          </w:rPr>
          <w:t>http://biblioclub.ru/index.php?page=book&amp;id=495779</w:t>
        </w:r>
      </w:hyperlink>
      <w:r w:rsidRPr="00CD4BC2">
        <w:rPr>
          <w:rFonts w:ascii="Times New Roman" w:hAnsi="Times New Roman"/>
          <w:sz w:val="20"/>
          <w:szCs w:val="20"/>
        </w:rPr>
        <w:t> </w:t>
      </w:r>
    </w:p>
    <w:p w:rsidR="00DE29C3" w:rsidRDefault="00DE29C3" w:rsidP="00DE29C3">
      <w:pPr>
        <w:tabs>
          <w:tab w:val="left" w:pos="284"/>
        </w:tabs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>
        <w:rPr>
          <w:rFonts w:ascii="Open Sans" w:hAnsi="Open Sans" w:cs="Arial"/>
          <w:sz w:val="19"/>
          <w:szCs w:val="19"/>
        </w:rPr>
        <w:t xml:space="preserve">3. </w:t>
      </w:r>
      <w:proofErr w:type="spellStart"/>
      <w:r w:rsidRPr="00FC0CF1">
        <w:rPr>
          <w:rFonts w:ascii="Open Sans" w:hAnsi="Open Sans" w:cs="Arial"/>
          <w:sz w:val="19"/>
          <w:szCs w:val="19"/>
        </w:rPr>
        <w:t>Нешитой</w:t>
      </w:r>
      <w:proofErr w:type="spellEnd"/>
      <w:r w:rsidRPr="00FC0CF1">
        <w:rPr>
          <w:rFonts w:ascii="Open Sans" w:hAnsi="Open Sans" w:cs="Arial"/>
          <w:sz w:val="19"/>
          <w:szCs w:val="19"/>
        </w:rPr>
        <w:t>, А.С. Финансы и кредит</w:t>
      </w:r>
      <w:proofErr w:type="gramStart"/>
      <w:r w:rsidRPr="00FC0CF1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FC0CF1">
        <w:rPr>
          <w:rFonts w:ascii="Open Sans" w:hAnsi="Open Sans" w:cs="Arial"/>
          <w:sz w:val="19"/>
          <w:szCs w:val="19"/>
        </w:rPr>
        <w:t xml:space="preserve"> учебник / А.С. </w:t>
      </w:r>
      <w:proofErr w:type="spellStart"/>
      <w:r w:rsidRPr="00FC0CF1">
        <w:rPr>
          <w:rFonts w:ascii="Open Sans" w:hAnsi="Open Sans" w:cs="Arial"/>
          <w:sz w:val="19"/>
          <w:szCs w:val="19"/>
        </w:rPr>
        <w:t>Нешитой</w:t>
      </w:r>
      <w:proofErr w:type="spellEnd"/>
      <w:r w:rsidRPr="00FC0CF1">
        <w:rPr>
          <w:rFonts w:ascii="Open Sans" w:hAnsi="Open Sans" w:cs="Arial"/>
          <w:sz w:val="19"/>
          <w:szCs w:val="19"/>
        </w:rPr>
        <w:t xml:space="preserve">. - 6-е изд., </w:t>
      </w:r>
      <w:proofErr w:type="spellStart"/>
      <w:r w:rsidRPr="00FC0CF1">
        <w:rPr>
          <w:rFonts w:ascii="Open Sans" w:hAnsi="Open Sans" w:cs="Arial"/>
          <w:sz w:val="19"/>
          <w:szCs w:val="19"/>
        </w:rPr>
        <w:t>перераб</w:t>
      </w:r>
      <w:proofErr w:type="spellEnd"/>
      <w:r w:rsidRPr="00FC0CF1">
        <w:rPr>
          <w:rFonts w:ascii="Open Sans" w:hAnsi="Open Sans" w:cs="Arial"/>
          <w:sz w:val="19"/>
          <w:szCs w:val="19"/>
        </w:rPr>
        <w:t>. и доп. - Москва : Издательско-торговая корпорация «Дашков и К°», 2017. - 576 с.</w:t>
      </w:r>
      <w:proofErr w:type="gramStart"/>
      <w:r w:rsidRPr="00FC0CF1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FC0CF1">
        <w:rPr>
          <w:rFonts w:ascii="Open Sans" w:hAnsi="Open Sans" w:cs="Arial"/>
          <w:sz w:val="19"/>
          <w:szCs w:val="19"/>
        </w:rPr>
        <w:t xml:space="preserve"> ил. - </w:t>
      </w:r>
      <w:proofErr w:type="spellStart"/>
      <w:r w:rsidRPr="00FC0CF1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FC0CF1">
        <w:rPr>
          <w:rFonts w:ascii="Open Sans" w:hAnsi="Open Sans" w:cs="Arial"/>
          <w:sz w:val="19"/>
          <w:szCs w:val="19"/>
        </w:rPr>
        <w:t>. в кн. - ISBN 978-5-394-02006-3</w:t>
      </w:r>
      <w:proofErr w:type="gramStart"/>
      <w:r w:rsidRPr="00FC0CF1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FC0CF1">
        <w:rPr>
          <w:rFonts w:ascii="Open Sans" w:hAnsi="Open Sans" w:cs="Arial"/>
          <w:sz w:val="19"/>
          <w:szCs w:val="19"/>
        </w:rPr>
        <w:t xml:space="preserve"> То же [Электронный ресурс]. - URL: </w:t>
      </w:r>
      <w:hyperlink r:id="rId36" w:history="1">
        <w:r w:rsidRPr="00680347">
          <w:rPr>
            <w:rStyle w:val="a6"/>
            <w:rFonts w:ascii="Open Sans" w:hAnsi="Open Sans" w:cs="Arial"/>
            <w:sz w:val="19"/>
            <w:szCs w:val="19"/>
          </w:rPr>
          <w:t>http://biblioclub.ru/index.php?page=book&amp;id=495804</w:t>
        </w:r>
      </w:hyperlink>
      <w:r w:rsidRPr="00FC0CF1">
        <w:rPr>
          <w:rFonts w:ascii="Open Sans" w:hAnsi="Open Sans" w:cs="Arial"/>
          <w:sz w:val="19"/>
          <w:szCs w:val="19"/>
        </w:rPr>
        <w:t>.</w:t>
      </w:r>
    </w:p>
    <w:p w:rsidR="00DE29C3" w:rsidRDefault="00DE29C3" w:rsidP="00DE29C3">
      <w:pPr>
        <w:tabs>
          <w:tab w:val="left" w:pos="284"/>
        </w:tabs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>
        <w:rPr>
          <w:rFonts w:ascii="Open Sans" w:hAnsi="Open Sans" w:cs="Arial"/>
          <w:sz w:val="19"/>
          <w:szCs w:val="19"/>
        </w:rPr>
        <w:t>4</w:t>
      </w:r>
      <w:r w:rsidRPr="00FC0CF1">
        <w:rPr>
          <w:rFonts w:ascii="Open Sans" w:hAnsi="Open Sans" w:cs="Arial"/>
          <w:sz w:val="19"/>
          <w:szCs w:val="19"/>
        </w:rPr>
        <w:t xml:space="preserve">. </w:t>
      </w:r>
      <w:proofErr w:type="spellStart"/>
      <w:r w:rsidRPr="00FC0CF1">
        <w:rPr>
          <w:rFonts w:ascii="Open Sans" w:hAnsi="Open Sans" w:cs="Arial"/>
          <w:sz w:val="19"/>
          <w:szCs w:val="19"/>
        </w:rPr>
        <w:t>Хлыстова</w:t>
      </w:r>
      <w:proofErr w:type="spellEnd"/>
      <w:r w:rsidRPr="00FC0CF1">
        <w:rPr>
          <w:rFonts w:ascii="Open Sans" w:hAnsi="Open Sans" w:cs="Arial"/>
          <w:sz w:val="19"/>
          <w:szCs w:val="19"/>
        </w:rPr>
        <w:t>, О.В. Финансовый менеджмент</w:t>
      </w:r>
      <w:proofErr w:type="gramStart"/>
      <w:r w:rsidRPr="00FC0CF1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FC0CF1">
        <w:rPr>
          <w:rFonts w:ascii="Open Sans" w:hAnsi="Open Sans" w:cs="Arial"/>
          <w:sz w:val="19"/>
          <w:szCs w:val="19"/>
        </w:rPr>
        <w:t xml:space="preserve"> учебное пособие / О.В. </w:t>
      </w:r>
      <w:proofErr w:type="spellStart"/>
      <w:r w:rsidRPr="00FC0CF1">
        <w:rPr>
          <w:rFonts w:ascii="Open Sans" w:hAnsi="Open Sans" w:cs="Arial"/>
          <w:sz w:val="19"/>
          <w:szCs w:val="19"/>
        </w:rPr>
        <w:t>Хлыстова</w:t>
      </w:r>
      <w:proofErr w:type="spellEnd"/>
      <w:r w:rsidRPr="00FC0CF1">
        <w:rPr>
          <w:rFonts w:ascii="Open Sans" w:hAnsi="Open Sans" w:cs="Arial"/>
          <w:sz w:val="19"/>
          <w:szCs w:val="19"/>
        </w:rPr>
        <w:t xml:space="preserve">, Е.В. </w:t>
      </w:r>
      <w:proofErr w:type="spellStart"/>
      <w:r w:rsidRPr="00FC0CF1">
        <w:rPr>
          <w:rFonts w:ascii="Open Sans" w:hAnsi="Open Sans" w:cs="Arial"/>
          <w:sz w:val="19"/>
          <w:szCs w:val="19"/>
        </w:rPr>
        <w:t>Неяскина</w:t>
      </w:r>
      <w:proofErr w:type="spellEnd"/>
      <w:r w:rsidRPr="00FC0CF1">
        <w:rPr>
          <w:rFonts w:ascii="Open Sans" w:hAnsi="Open Sans" w:cs="Arial"/>
          <w:sz w:val="19"/>
          <w:szCs w:val="19"/>
        </w:rPr>
        <w:t xml:space="preserve">. - 2-е изд., </w:t>
      </w:r>
      <w:proofErr w:type="spellStart"/>
      <w:r w:rsidRPr="00FC0CF1">
        <w:rPr>
          <w:rFonts w:ascii="Open Sans" w:hAnsi="Open Sans" w:cs="Arial"/>
          <w:sz w:val="19"/>
          <w:szCs w:val="19"/>
        </w:rPr>
        <w:t>перераб</w:t>
      </w:r>
      <w:proofErr w:type="spellEnd"/>
      <w:r w:rsidRPr="00FC0CF1">
        <w:rPr>
          <w:rFonts w:ascii="Open Sans" w:hAnsi="Open Sans" w:cs="Arial"/>
          <w:sz w:val="19"/>
          <w:szCs w:val="19"/>
        </w:rPr>
        <w:t>. и доп. - Москва : Проспект, 2017. - 367 с.</w:t>
      </w:r>
      <w:proofErr w:type="gramStart"/>
      <w:r w:rsidRPr="00FC0CF1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FC0CF1">
        <w:rPr>
          <w:rFonts w:ascii="Open Sans" w:hAnsi="Open Sans" w:cs="Arial"/>
          <w:sz w:val="19"/>
          <w:szCs w:val="19"/>
        </w:rPr>
        <w:t xml:space="preserve"> табл., граф. - </w:t>
      </w:r>
      <w:proofErr w:type="spellStart"/>
      <w:r w:rsidRPr="00FC0CF1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FC0CF1">
        <w:rPr>
          <w:rFonts w:ascii="Open Sans" w:hAnsi="Open Sans" w:cs="Arial"/>
          <w:sz w:val="19"/>
          <w:szCs w:val="19"/>
        </w:rPr>
        <w:t>.: с. 260-271 - ISBN 978-5-392-21776-2</w:t>
      </w:r>
      <w:proofErr w:type="gramStart"/>
      <w:r w:rsidRPr="00FC0CF1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FC0CF1">
        <w:rPr>
          <w:rFonts w:ascii="Open Sans" w:hAnsi="Open Sans" w:cs="Arial"/>
          <w:sz w:val="19"/>
          <w:szCs w:val="19"/>
        </w:rPr>
        <w:t xml:space="preserve"> То же [Электронный ресурс]. - URL: </w:t>
      </w:r>
      <w:hyperlink r:id="rId37" w:history="1">
        <w:r w:rsidRPr="00680347">
          <w:rPr>
            <w:rStyle w:val="a6"/>
            <w:rFonts w:ascii="Open Sans" w:hAnsi="Open Sans" w:cs="Arial"/>
            <w:sz w:val="19"/>
            <w:szCs w:val="19"/>
          </w:rPr>
          <w:t>http://biblioclub.ru/index.php?page=book&amp;id=468286</w:t>
        </w:r>
      </w:hyperlink>
    </w:p>
    <w:p w:rsidR="00DE29C3" w:rsidRPr="00FC0CF1" w:rsidRDefault="00DE29C3" w:rsidP="00DE29C3">
      <w:pPr>
        <w:tabs>
          <w:tab w:val="left" w:pos="284"/>
        </w:tabs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>
        <w:rPr>
          <w:rFonts w:ascii="Open Sans" w:hAnsi="Open Sans" w:cs="Arial"/>
          <w:sz w:val="19"/>
          <w:szCs w:val="19"/>
        </w:rPr>
        <w:t>5.</w:t>
      </w:r>
      <w:r w:rsidRPr="00FC0CF1">
        <w:t xml:space="preserve"> </w:t>
      </w:r>
      <w:proofErr w:type="spellStart"/>
      <w:r w:rsidRPr="00FC0CF1">
        <w:rPr>
          <w:rFonts w:ascii="Open Sans" w:hAnsi="Open Sans" w:cs="Arial"/>
          <w:sz w:val="19"/>
          <w:szCs w:val="19"/>
        </w:rPr>
        <w:t>Щегорцов</w:t>
      </w:r>
      <w:proofErr w:type="spellEnd"/>
      <w:r w:rsidRPr="00FC0CF1">
        <w:rPr>
          <w:rFonts w:ascii="Open Sans" w:hAnsi="Open Sans" w:cs="Arial"/>
          <w:sz w:val="19"/>
          <w:szCs w:val="19"/>
        </w:rPr>
        <w:t>, В.А. Мировая экономика. Мировая финансовая система. Международный финансовый контроль</w:t>
      </w:r>
      <w:proofErr w:type="gramStart"/>
      <w:r w:rsidRPr="00FC0CF1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FC0CF1">
        <w:rPr>
          <w:rFonts w:ascii="Open Sans" w:hAnsi="Open Sans" w:cs="Arial"/>
          <w:sz w:val="19"/>
          <w:szCs w:val="19"/>
        </w:rPr>
        <w:t xml:space="preserve"> учебник / В.А. </w:t>
      </w:r>
      <w:proofErr w:type="spellStart"/>
      <w:r w:rsidRPr="00FC0CF1">
        <w:rPr>
          <w:rFonts w:ascii="Open Sans" w:hAnsi="Open Sans" w:cs="Arial"/>
          <w:sz w:val="19"/>
          <w:szCs w:val="19"/>
        </w:rPr>
        <w:t>Щегорцов</w:t>
      </w:r>
      <w:proofErr w:type="spellEnd"/>
      <w:r w:rsidRPr="00FC0CF1">
        <w:rPr>
          <w:rFonts w:ascii="Open Sans" w:hAnsi="Open Sans" w:cs="Arial"/>
          <w:sz w:val="19"/>
          <w:szCs w:val="19"/>
        </w:rPr>
        <w:t xml:space="preserve">, В.А. Таран ; ред. В.А. </w:t>
      </w:r>
      <w:proofErr w:type="spellStart"/>
      <w:r w:rsidRPr="00FC0CF1">
        <w:rPr>
          <w:rFonts w:ascii="Open Sans" w:hAnsi="Open Sans" w:cs="Arial"/>
          <w:sz w:val="19"/>
          <w:szCs w:val="19"/>
        </w:rPr>
        <w:t>Щегорцов</w:t>
      </w:r>
      <w:proofErr w:type="spellEnd"/>
      <w:r w:rsidRPr="00FC0CF1">
        <w:rPr>
          <w:rFonts w:ascii="Open Sans" w:hAnsi="Open Sans" w:cs="Arial"/>
          <w:sz w:val="19"/>
          <w:szCs w:val="19"/>
        </w:rPr>
        <w:t>. - Москва</w:t>
      </w:r>
      <w:proofErr w:type="gramStart"/>
      <w:r w:rsidRPr="00FC0CF1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FC0CF1">
        <w:rPr>
          <w:rFonts w:ascii="Open Sans" w:hAnsi="Open Sans" w:cs="Arial"/>
          <w:sz w:val="19"/>
          <w:szCs w:val="19"/>
        </w:rPr>
        <w:t xml:space="preserve"> </w:t>
      </w:r>
      <w:proofErr w:type="spellStart"/>
      <w:r w:rsidRPr="00FC0CF1">
        <w:rPr>
          <w:rFonts w:ascii="Open Sans" w:hAnsi="Open Sans" w:cs="Arial"/>
          <w:sz w:val="19"/>
          <w:szCs w:val="19"/>
        </w:rPr>
        <w:t>Юнити</w:t>
      </w:r>
      <w:proofErr w:type="spellEnd"/>
      <w:r w:rsidRPr="00FC0CF1">
        <w:rPr>
          <w:rFonts w:ascii="Open Sans" w:hAnsi="Open Sans" w:cs="Arial"/>
          <w:sz w:val="19"/>
          <w:szCs w:val="19"/>
        </w:rPr>
        <w:t xml:space="preserve">-Дана, 2015. - 528 с. - </w:t>
      </w:r>
      <w:proofErr w:type="spellStart"/>
      <w:r w:rsidRPr="00FC0CF1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FC0CF1">
        <w:rPr>
          <w:rFonts w:ascii="Open Sans" w:hAnsi="Open Sans" w:cs="Arial"/>
          <w:sz w:val="19"/>
          <w:szCs w:val="19"/>
        </w:rPr>
        <w:t>. в кн. - ISBN 5-238-00868-6</w:t>
      </w:r>
      <w:proofErr w:type="gramStart"/>
      <w:r w:rsidRPr="00FC0CF1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FC0CF1">
        <w:rPr>
          <w:rFonts w:ascii="Open Sans" w:hAnsi="Open Sans" w:cs="Arial"/>
          <w:sz w:val="19"/>
          <w:szCs w:val="19"/>
        </w:rPr>
        <w:t xml:space="preserve"> То же [Электронный ресурс]. - URL: </w:t>
      </w:r>
      <w:hyperlink r:id="rId38" w:history="1">
        <w:r w:rsidRPr="00680347">
          <w:rPr>
            <w:rStyle w:val="a6"/>
            <w:rFonts w:ascii="Open Sans" w:hAnsi="Open Sans" w:cs="Arial"/>
            <w:sz w:val="19"/>
            <w:szCs w:val="19"/>
          </w:rPr>
          <w:t>http://biblioclub.ru/index.php?page=book&amp;id=118332</w:t>
        </w:r>
      </w:hyperlink>
    </w:p>
    <w:p w:rsidR="00DE29C3" w:rsidRPr="00F014DA" w:rsidRDefault="00DE29C3" w:rsidP="00DE29C3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DE29C3" w:rsidRPr="00FC0CF1" w:rsidRDefault="00DE29C3" w:rsidP="00DE29C3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1. ЭБС ЮРАЙТ – содержит учебные издания на русском языке по различным отраслям знаний.</w:t>
      </w:r>
    </w:p>
    <w:p w:rsidR="00DE29C3" w:rsidRPr="00F014DA" w:rsidRDefault="00DE29C3" w:rsidP="00DE29C3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E29C3" w:rsidRPr="00F014DA" w:rsidRDefault="00DE29C3" w:rsidP="00DE29C3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Экономический портал - </w:t>
      </w:r>
      <w:hyperlink r:id="rId39" w:history="1">
        <w:r w:rsidRPr="00F014DA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http://www.economicportal.ru/</w:t>
        </w:r>
      </w:hyperlink>
    </w:p>
    <w:p w:rsidR="00DE29C3" w:rsidRPr="00F014DA" w:rsidRDefault="00DE29C3" w:rsidP="00DE29C3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F014DA">
        <w:t xml:space="preserve"> </w:t>
      </w: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база знаний по экономике и финансам: Управленческий </w:t>
      </w:r>
      <w:proofErr w:type="spellStart"/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  - </w:t>
      </w:r>
      <w:hyperlink r:id="rId40" w:history="1">
        <w:r w:rsidRPr="00F014DA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http://экономист.su/</w:t>
        </w:r>
      </w:hyperlink>
    </w:p>
    <w:p w:rsidR="00DE29C3" w:rsidRPr="00F014DA" w:rsidRDefault="00DE29C3" w:rsidP="00DE29C3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DE29C3" w:rsidRPr="00F014DA" w:rsidRDefault="00DE29C3" w:rsidP="00DE29C3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F014DA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F014DA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F014DA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DE29C3" w:rsidRPr="00F014DA" w:rsidRDefault="00DE29C3" w:rsidP="00DE29C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F014DA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DE29C3" w:rsidRPr="00F014DA" w:rsidRDefault="00DE29C3" w:rsidP="00DE29C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DE29C3" w:rsidRPr="00F014DA" w:rsidRDefault="00DE29C3" w:rsidP="00DE29C3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014DA"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DE29C3" w:rsidRPr="00F014DA" w:rsidRDefault="00DE29C3" w:rsidP="00DE29C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E29C3" w:rsidRPr="00F60598" w:rsidRDefault="00DE29C3" w:rsidP="00DE29C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DE29C3" w:rsidRDefault="00DE29C3" w:rsidP="00DE29C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DE29C3" w:rsidRPr="00F014DA" w:rsidRDefault="00DE29C3" w:rsidP="00DE29C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014DA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DE29C3" w:rsidRPr="00F014DA" w:rsidTr="00A95B74">
        <w:tc>
          <w:tcPr>
            <w:tcW w:w="5363" w:type="dxa"/>
          </w:tcPr>
          <w:p w:rsidR="00DE29C3" w:rsidRPr="00F014DA" w:rsidRDefault="00DE29C3" w:rsidP="00A95B74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DE29C3" w:rsidRPr="00F014DA" w:rsidRDefault="00DE29C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DE29C3" w:rsidRPr="00F014DA" w:rsidTr="00A95B74">
        <w:tc>
          <w:tcPr>
            <w:tcW w:w="5363" w:type="dxa"/>
          </w:tcPr>
          <w:p w:rsidR="00DE29C3" w:rsidRPr="00F014DA" w:rsidRDefault="00DE29C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DE29C3" w:rsidRPr="00F014DA" w:rsidRDefault="00DE29C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DE29C3" w:rsidRPr="00F014DA" w:rsidTr="00A95B74">
        <w:tc>
          <w:tcPr>
            <w:tcW w:w="5363" w:type="dxa"/>
          </w:tcPr>
          <w:p w:rsidR="00DE29C3" w:rsidRPr="00F014DA" w:rsidRDefault="00DE29C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DE29C3" w:rsidRPr="00F014DA" w:rsidRDefault="00DE29C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DE29C3" w:rsidRPr="00F014DA" w:rsidTr="00A95B74">
        <w:tc>
          <w:tcPr>
            <w:tcW w:w="5363" w:type="dxa"/>
          </w:tcPr>
          <w:p w:rsidR="00DE29C3" w:rsidRPr="00F014DA" w:rsidRDefault="00DE29C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DE29C3" w:rsidRPr="00F014DA" w:rsidRDefault="00DE29C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DE29C3" w:rsidRPr="00F014DA" w:rsidTr="00A95B74">
        <w:tc>
          <w:tcPr>
            <w:tcW w:w="5363" w:type="dxa"/>
          </w:tcPr>
          <w:p w:rsidR="00DE29C3" w:rsidRPr="00F014DA" w:rsidRDefault="00DE29C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DE29C3" w:rsidRPr="00F014DA" w:rsidRDefault="00DE29C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  <w:tr w:rsidR="00DE29C3" w:rsidRPr="00F014DA" w:rsidTr="00A95B74">
        <w:tc>
          <w:tcPr>
            <w:tcW w:w="5363" w:type="dxa"/>
          </w:tcPr>
          <w:p w:rsidR="00DE29C3" w:rsidRPr="00F014DA" w:rsidRDefault="00F02FB9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hyperlink r:id="rId41" w:history="1">
              <w:r w:rsidR="00DE29C3" w:rsidRPr="00F014DA">
                <w:rPr>
                  <w:rFonts w:ascii="Times New Roman" w:hAnsi="Times New Roman"/>
                  <w:color w:val="000000"/>
                  <w:sz w:val="19"/>
                  <w:szCs w:val="19"/>
                  <w:lang w:bidi="he-IL"/>
                </w:rPr>
                <w:t>http://www.banki.ru</w:t>
              </w:r>
            </w:hyperlink>
          </w:p>
        </w:tc>
        <w:tc>
          <w:tcPr>
            <w:tcW w:w="5364" w:type="dxa"/>
          </w:tcPr>
          <w:p w:rsidR="00DE29C3" w:rsidRPr="00F014DA" w:rsidRDefault="00DE29C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Информационный портал о банках и вкладах</w:t>
            </w:r>
          </w:p>
        </w:tc>
      </w:tr>
      <w:tr w:rsidR="00DE29C3" w:rsidRPr="00F014DA" w:rsidTr="00A95B74">
        <w:tc>
          <w:tcPr>
            <w:tcW w:w="5363" w:type="dxa"/>
          </w:tcPr>
          <w:p w:rsidR="00DE29C3" w:rsidRDefault="00DE29C3" w:rsidP="00A95B74">
            <w:pPr>
              <w:autoSpaceDE w:val="0"/>
              <w:autoSpaceDN w:val="0"/>
              <w:adjustRightInd w:val="0"/>
              <w:jc w:val="both"/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7435EE">
              <w:rPr>
                <w:rFonts w:ascii="Times New Roman" w:hAnsi="Times New Roman"/>
                <w:sz w:val="19"/>
                <w:szCs w:val="19"/>
              </w:rPr>
              <w:t>www.cfjournal.hse.ru</w:t>
            </w:r>
          </w:p>
        </w:tc>
        <w:tc>
          <w:tcPr>
            <w:tcW w:w="5364" w:type="dxa"/>
          </w:tcPr>
          <w:p w:rsidR="00DE29C3" w:rsidRPr="00F014DA" w:rsidRDefault="00DE29C3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 w:rsidRPr="008604C4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Электронный журнал "Корпоративные финансы"</w:t>
            </w:r>
          </w:p>
        </w:tc>
      </w:tr>
    </w:tbl>
    <w:p w:rsidR="00EA0325" w:rsidRPr="00DE29C3" w:rsidRDefault="00EA0325" w:rsidP="00DE29C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b/>
          <w:sz w:val="19"/>
          <w:szCs w:val="19"/>
          <w:lang w:eastAsia="ru-RU"/>
        </w:rPr>
        <w:br w:type="page"/>
      </w:r>
      <w:r>
        <w:rPr>
          <w:rFonts w:ascii="Times New Roman" w:eastAsia="Times New Roman" w:hAnsi="Times New Roman"/>
          <w:b/>
          <w:sz w:val="19"/>
          <w:szCs w:val="19"/>
          <w:lang w:eastAsia="ru-RU"/>
        </w:rPr>
        <w:lastRenderedPageBreak/>
        <w:t>6. ПРОГРАММА ПРАКТИКИ</w:t>
      </w:r>
    </w:p>
    <w:p w:rsidR="00EA0325" w:rsidRDefault="00EA0325" w:rsidP="00EA0325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не предусмотрена</w:t>
      </w:r>
    </w:p>
    <w:p w:rsidR="00EA0325" w:rsidRDefault="00EA0325" w:rsidP="00EA0325">
      <w:pPr>
        <w:autoSpaceDE w:val="0"/>
        <w:autoSpaceDN w:val="0"/>
        <w:adjustRightInd w:val="0"/>
        <w:spacing w:line="24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EA0325" w:rsidRDefault="00EA0325" w:rsidP="00EA0325">
      <w:pPr>
        <w:autoSpaceDE w:val="0"/>
        <w:autoSpaceDN w:val="0"/>
        <w:adjustRightInd w:val="0"/>
        <w:spacing w:line="24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ПРОГРАММА ИТОГОВОЙ АТТЕСТАЦИИ ПО МОДУЛЮ</w:t>
      </w:r>
    </w:p>
    <w:p w:rsidR="00EA0325" w:rsidRDefault="00EA0325" w:rsidP="00EA0325">
      <w:pPr>
        <w:tabs>
          <w:tab w:val="left" w:pos="-7797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</w:p>
    <w:p w:rsidR="00EA0325" w:rsidRDefault="00EA0325" w:rsidP="00EA0325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ab/>
        <w:t xml:space="preserve">Рейтинговая оценка по модулю рассчитывается  по формуле: </w:t>
      </w:r>
    </w:p>
    <w:p w:rsidR="00EA0325" w:rsidRDefault="00EA0325" w:rsidP="00EA0325">
      <w:pPr>
        <w:tabs>
          <w:tab w:val="left" w:pos="1320"/>
        </w:tabs>
        <w:ind w:left="360"/>
        <w:jc w:val="both"/>
        <w:rPr>
          <w:rFonts w:ascii="Times New Roman" w:hAnsi="Times New Roman"/>
          <w:sz w:val="19"/>
          <w:szCs w:val="19"/>
        </w:rPr>
      </w:pPr>
      <w:proofErr w:type="spellStart"/>
      <w:r>
        <w:rPr>
          <w:rFonts w:ascii="Times New Roman" w:hAnsi="Times New Roman"/>
          <w:sz w:val="19"/>
          <w:szCs w:val="19"/>
          <w:lang w:val="en-US"/>
        </w:rPr>
        <w:t>R</w:t>
      </w:r>
      <w:r>
        <w:rPr>
          <w:rFonts w:ascii="Times New Roman" w:hAnsi="Times New Roman"/>
          <w:sz w:val="19"/>
          <w:szCs w:val="19"/>
          <w:vertAlign w:val="subscript"/>
          <w:lang w:val="en-US"/>
        </w:rPr>
        <w:t>j</w:t>
      </w:r>
      <w:proofErr w:type="spellEnd"/>
      <w:r>
        <w:rPr>
          <w:rFonts w:ascii="Times New Roman" w:hAnsi="Times New Roman"/>
          <w:sz w:val="19"/>
          <w:szCs w:val="19"/>
          <w:vertAlign w:val="superscript"/>
        </w:rPr>
        <w:t>мод.</w:t>
      </w:r>
      <w:r>
        <w:rPr>
          <w:rFonts w:ascii="Times New Roman" w:hAnsi="Times New Roman"/>
          <w:sz w:val="19"/>
          <w:szCs w:val="19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19"/>
                <w:szCs w:val="19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1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2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3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3</m:t>
                </m:r>
              </m:sub>
            </m:sSub>
          </m:den>
        </m:f>
      </m:oMath>
    </w:p>
    <w:p w:rsidR="00EA0325" w:rsidRDefault="00EA0325" w:rsidP="00EA0325">
      <w:pPr>
        <w:spacing w:after="0" w:line="240" w:lineRule="auto"/>
        <w:ind w:left="357"/>
        <w:jc w:val="both"/>
        <w:rPr>
          <w:rFonts w:ascii="Times New Roman" w:hAnsi="Times New Roman"/>
          <w:sz w:val="19"/>
          <w:szCs w:val="19"/>
          <w:vertAlign w:val="superscript"/>
        </w:rPr>
      </w:pPr>
      <w:proofErr w:type="spellStart"/>
      <w:r>
        <w:rPr>
          <w:rFonts w:ascii="Times New Roman" w:hAnsi="Times New Roman"/>
          <w:sz w:val="19"/>
          <w:szCs w:val="19"/>
          <w:lang w:val="en-US"/>
        </w:rPr>
        <w:t>R</w:t>
      </w:r>
      <w:r>
        <w:rPr>
          <w:rFonts w:ascii="Times New Roman" w:hAnsi="Times New Roman"/>
          <w:sz w:val="19"/>
          <w:szCs w:val="19"/>
          <w:vertAlign w:val="subscript"/>
          <w:lang w:val="en-US"/>
        </w:rPr>
        <w:t>j</w:t>
      </w:r>
      <w:proofErr w:type="spellEnd"/>
      <w:r>
        <w:rPr>
          <w:rFonts w:ascii="Times New Roman" w:hAnsi="Times New Roman"/>
          <w:sz w:val="19"/>
          <w:szCs w:val="19"/>
          <w:vertAlign w:val="superscript"/>
        </w:rPr>
        <w:t>мод.</w:t>
      </w:r>
      <w:r>
        <w:rPr>
          <w:rFonts w:ascii="Times New Roman" w:hAnsi="Times New Roman"/>
          <w:sz w:val="19"/>
          <w:szCs w:val="19"/>
        </w:rPr>
        <w:t xml:space="preserve"> </w:t>
      </w:r>
      <w:proofErr w:type="gramStart"/>
      <w:r>
        <w:rPr>
          <w:rFonts w:ascii="Times New Roman" w:hAnsi="Times New Roman"/>
          <w:sz w:val="19"/>
          <w:szCs w:val="19"/>
        </w:rPr>
        <w:t>–  рейтинговый</w:t>
      </w:r>
      <w:proofErr w:type="gramEnd"/>
      <w:r>
        <w:rPr>
          <w:rFonts w:ascii="Times New Roman" w:hAnsi="Times New Roman"/>
          <w:sz w:val="19"/>
          <w:szCs w:val="19"/>
        </w:rPr>
        <w:t xml:space="preserve"> балл студента </w:t>
      </w:r>
      <w:r>
        <w:rPr>
          <w:rFonts w:ascii="Times New Roman" w:hAnsi="Times New Roman"/>
          <w:sz w:val="19"/>
          <w:szCs w:val="19"/>
          <w:lang w:val="en-US"/>
        </w:rPr>
        <w:t>j</w:t>
      </w:r>
      <w:r>
        <w:rPr>
          <w:rFonts w:ascii="Times New Roman" w:hAnsi="Times New Roman"/>
          <w:sz w:val="19"/>
          <w:szCs w:val="19"/>
        </w:rPr>
        <w:t xml:space="preserve"> по модулю;</w:t>
      </w:r>
      <w:r>
        <w:rPr>
          <w:rFonts w:ascii="Times New Roman" w:hAnsi="Times New Roman"/>
          <w:sz w:val="19"/>
          <w:szCs w:val="19"/>
          <w:vertAlign w:val="superscript"/>
        </w:rPr>
        <w:t xml:space="preserve"> </w:t>
      </w:r>
    </w:p>
    <w:p w:rsidR="00EA0325" w:rsidRDefault="00EA0325" w:rsidP="00EA0325">
      <w:pPr>
        <w:spacing w:after="0" w:line="240" w:lineRule="auto"/>
        <w:ind w:left="357"/>
        <w:jc w:val="both"/>
        <w:rPr>
          <w:rFonts w:ascii="Times New Roman" w:hAnsi="Times New Roman"/>
          <w:sz w:val="19"/>
          <w:szCs w:val="19"/>
          <w:vertAlign w:val="superscript"/>
        </w:rPr>
      </w:pPr>
    </w:p>
    <w:p w:rsidR="00EA0325" w:rsidRDefault="00F02FB9" w:rsidP="00EA0325">
      <w:pPr>
        <w:spacing w:after="0" w:line="240" w:lineRule="auto"/>
        <w:ind w:left="360"/>
        <w:jc w:val="both"/>
        <w:rPr>
          <w:rFonts w:ascii="Times New Roman" w:eastAsia="Times New Roman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EA0325">
        <w:rPr>
          <w:rFonts w:ascii="Times New Roman" w:eastAsia="Times New Roman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EA0325">
        <w:rPr>
          <w:rFonts w:ascii="Times New Roman" w:eastAsia="Times New Roman" w:hAnsi="Times New Roman"/>
          <w:sz w:val="19"/>
          <w:szCs w:val="19"/>
        </w:rPr>
        <w:t xml:space="preserve">, 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3</m:t>
            </m:r>
          </m:sub>
        </m:sSub>
      </m:oMath>
      <w:r w:rsidR="00EA0325">
        <w:rPr>
          <w:rFonts w:ascii="Times New Roman" w:eastAsia="Times New Roman" w:hAnsi="Times New Roman"/>
          <w:sz w:val="19"/>
          <w:szCs w:val="19"/>
        </w:rPr>
        <w:t xml:space="preserve"> – зачетные единицы дисциплин, входящих в модуль </w:t>
      </w:r>
      <w:r w:rsidR="00EA0325">
        <w:rPr>
          <w:rFonts w:ascii="Times New Roman" w:hAnsi="Times New Roman"/>
          <w:sz w:val="19"/>
          <w:szCs w:val="19"/>
        </w:rPr>
        <w:t>«Финансовые рынки и финансово-кредитные институты»</w:t>
      </w:r>
      <w:r w:rsidR="00EA0325">
        <w:rPr>
          <w:rFonts w:ascii="Times New Roman" w:eastAsia="Times New Roman" w:hAnsi="Times New Roman"/>
          <w:sz w:val="19"/>
          <w:szCs w:val="19"/>
        </w:rPr>
        <w:t>:</w:t>
      </w:r>
    </w:p>
    <w:p w:rsidR="00EA0325" w:rsidRDefault="00F02FB9" w:rsidP="00EA0325">
      <w:pPr>
        <w:tabs>
          <w:tab w:val="left" w:pos="284"/>
          <w:tab w:val="left" w:pos="567"/>
          <w:tab w:val="left" w:pos="851"/>
          <w:tab w:val="left" w:leader="dot" w:pos="9639"/>
        </w:tabs>
        <w:spacing w:after="0" w:line="240" w:lineRule="auto"/>
        <w:jc w:val="both"/>
        <w:rPr>
          <w:rFonts w:ascii="Times New Roman" w:hAnsi="Times New Roman"/>
          <w:caps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1  </m:t>
            </m:r>
          </m:sub>
        </m:sSub>
      </m:oMath>
      <w:r w:rsidR="00EA0325">
        <w:rPr>
          <w:rFonts w:ascii="Times New Roman" w:hAnsi="Times New Roman"/>
          <w:sz w:val="19"/>
          <w:szCs w:val="19"/>
        </w:rPr>
        <w:t xml:space="preserve"> «Финансовые институты и рынки»</w:t>
      </w:r>
    </w:p>
    <w:p w:rsidR="00EA0325" w:rsidRDefault="00F02FB9" w:rsidP="00EA0325">
      <w:pPr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2 </m:t>
            </m:r>
          </m:sub>
        </m:sSub>
      </m:oMath>
      <w:r w:rsidR="00EA0325">
        <w:rPr>
          <w:rFonts w:ascii="Times New Roman" w:hAnsi="Times New Roman"/>
          <w:sz w:val="19"/>
          <w:szCs w:val="19"/>
          <w:lang w:eastAsia="ru-RU"/>
        </w:rPr>
        <w:t xml:space="preserve"> «</w:t>
      </w:r>
      <w:r w:rsidR="00EA0325">
        <w:rPr>
          <w:rFonts w:ascii="Times New Roman" w:eastAsia="Times New Roman" w:hAnsi="Times New Roman"/>
          <w:sz w:val="19"/>
          <w:szCs w:val="19"/>
          <w:lang w:eastAsia="ru-RU"/>
        </w:rPr>
        <w:t>Современные финансовые продукты</w:t>
      </w:r>
      <w:r w:rsidR="00EA0325">
        <w:rPr>
          <w:rFonts w:ascii="Times New Roman" w:hAnsi="Times New Roman"/>
          <w:sz w:val="19"/>
          <w:szCs w:val="19"/>
          <w:lang w:eastAsia="ru-RU"/>
        </w:rPr>
        <w:t>»</w:t>
      </w:r>
    </w:p>
    <w:p w:rsidR="00EA0325" w:rsidRDefault="00F02FB9" w:rsidP="00EA0325">
      <w:pPr>
        <w:spacing w:after="0" w:line="240" w:lineRule="auto"/>
        <w:rPr>
          <w:rFonts w:ascii="Times New Roman" w:hAnsi="Times New Roman"/>
          <w:caps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3</m:t>
            </m:r>
          </m:sub>
        </m:sSub>
      </m:oMath>
      <w:r w:rsidR="00EA0325">
        <w:rPr>
          <w:rFonts w:ascii="Times New Roman" w:hAnsi="Times New Roman"/>
          <w:sz w:val="19"/>
          <w:szCs w:val="19"/>
          <w:lang w:eastAsia="ru-RU"/>
        </w:rPr>
        <w:t xml:space="preserve">  «</w:t>
      </w:r>
      <w:r w:rsidR="00EA0325">
        <w:rPr>
          <w:rFonts w:ascii="Times New Roman" w:hAnsi="Times New Roman"/>
          <w:sz w:val="19"/>
          <w:szCs w:val="19"/>
        </w:rPr>
        <w:t>Международные финансы</w:t>
      </w:r>
      <w:r w:rsidR="00EA0325">
        <w:rPr>
          <w:rFonts w:ascii="Times New Roman" w:hAnsi="Times New Roman"/>
          <w:sz w:val="19"/>
          <w:szCs w:val="19"/>
          <w:lang w:eastAsia="ru-RU"/>
        </w:rPr>
        <w:t>»</w:t>
      </w:r>
    </w:p>
    <w:p w:rsidR="00EA0325" w:rsidRDefault="00EA0325" w:rsidP="00EA0325">
      <w:pPr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</w:p>
    <w:p w:rsidR="00EA0325" w:rsidRDefault="00F02FB9" w:rsidP="00EA0325">
      <w:pPr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EA0325">
        <w:rPr>
          <w:rFonts w:ascii="Times New Roman" w:eastAsia="Times New Roman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EA0325">
        <w:rPr>
          <w:rFonts w:ascii="Times New Roman" w:eastAsia="Times New Roman" w:hAnsi="Times New Roman"/>
          <w:sz w:val="19"/>
          <w:szCs w:val="19"/>
        </w:rPr>
        <w:t xml:space="preserve">, 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3</m:t>
            </m:r>
          </m:sub>
        </m:sSub>
      </m:oMath>
      <w:r w:rsidR="00EA0325">
        <w:rPr>
          <w:rFonts w:ascii="Times New Roman" w:eastAsia="Times New Roman" w:hAnsi="Times New Roman"/>
          <w:sz w:val="19"/>
          <w:szCs w:val="19"/>
        </w:rPr>
        <w:t xml:space="preserve"> – рейтинговые баллы студента по дисциплинам модуля </w:t>
      </w:r>
      <w:r w:rsidR="00EA0325">
        <w:rPr>
          <w:rFonts w:ascii="Times New Roman" w:hAnsi="Times New Roman"/>
          <w:sz w:val="19"/>
          <w:szCs w:val="19"/>
        </w:rPr>
        <w:t>«Финансовые рынки и финансово-кредитные институты»:</w:t>
      </w:r>
    </w:p>
    <w:p w:rsidR="00EA0325" w:rsidRDefault="00F02FB9" w:rsidP="00EA0325">
      <w:pPr>
        <w:tabs>
          <w:tab w:val="left" w:pos="284"/>
          <w:tab w:val="left" w:pos="567"/>
          <w:tab w:val="left" w:pos="851"/>
          <w:tab w:val="left" w:leader="dot" w:pos="9639"/>
        </w:tabs>
        <w:spacing w:after="0" w:line="240" w:lineRule="auto"/>
        <w:jc w:val="both"/>
        <w:rPr>
          <w:rFonts w:ascii="Times New Roman" w:hAnsi="Times New Roman"/>
          <w:caps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1  </m:t>
            </m:r>
          </m:sub>
        </m:sSub>
      </m:oMath>
      <w:r w:rsidR="00EA0325">
        <w:rPr>
          <w:rFonts w:ascii="Times New Roman" w:hAnsi="Times New Roman"/>
          <w:sz w:val="19"/>
          <w:szCs w:val="19"/>
        </w:rPr>
        <w:t xml:space="preserve"> «Финансовые институты и рынки»</w:t>
      </w:r>
    </w:p>
    <w:p w:rsidR="00EA0325" w:rsidRDefault="00F02FB9" w:rsidP="00EA0325">
      <w:pPr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2 </m:t>
            </m:r>
          </m:sub>
        </m:sSub>
      </m:oMath>
      <w:r w:rsidR="00EA0325">
        <w:rPr>
          <w:rFonts w:ascii="Times New Roman" w:hAnsi="Times New Roman"/>
          <w:sz w:val="19"/>
          <w:szCs w:val="19"/>
          <w:lang w:eastAsia="ru-RU"/>
        </w:rPr>
        <w:t xml:space="preserve"> «</w:t>
      </w:r>
      <w:r w:rsidR="00EA0325">
        <w:rPr>
          <w:rFonts w:ascii="Times New Roman" w:eastAsia="Times New Roman" w:hAnsi="Times New Roman"/>
          <w:sz w:val="19"/>
          <w:szCs w:val="19"/>
          <w:lang w:eastAsia="ru-RU"/>
        </w:rPr>
        <w:t>Современные финансовые продукты</w:t>
      </w:r>
      <w:r w:rsidR="00EA0325">
        <w:rPr>
          <w:rFonts w:ascii="Times New Roman" w:hAnsi="Times New Roman"/>
          <w:sz w:val="19"/>
          <w:szCs w:val="19"/>
          <w:lang w:eastAsia="ru-RU"/>
        </w:rPr>
        <w:t>»</w:t>
      </w:r>
    </w:p>
    <w:p w:rsidR="00EA0325" w:rsidRDefault="00F02FB9" w:rsidP="00EA0325">
      <w:pPr>
        <w:spacing w:after="0" w:line="240" w:lineRule="auto"/>
        <w:rPr>
          <w:rFonts w:ascii="Times New Roman" w:hAnsi="Times New Roman"/>
          <w:caps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3</m:t>
            </m:r>
          </m:sub>
        </m:sSub>
      </m:oMath>
      <w:r w:rsidR="00EA0325">
        <w:rPr>
          <w:rFonts w:ascii="Times New Roman" w:hAnsi="Times New Roman"/>
          <w:sz w:val="19"/>
          <w:szCs w:val="19"/>
          <w:lang w:eastAsia="ru-RU"/>
        </w:rPr>
        <w:t xml:space="preserve">  «</w:t>
      </w:r>
      <w:r w:rsidR="00EA0325">
        <w:rPr>
          <w:rFonts w:ascii="Times New Roman" w:hAnsi="Times New Roman"/>
          <w:sz w:val="19"/>
          <w:szCs w:val="19"/>
        </w:rPr>
        <w:t>Международные финансы</w:t>
      </w:r>
      <w:r w:rsidR="00EA0325">
        <w:rPr>
          <w:rFonts w:ascii="Times New Roman" w:hAnsi="Times New Roman"/>
          <w:sz w:val="19"/>
          <w:szCs w:val="19"/>
          <w:lang w:eastAsia="ru-RU"/>
        </w:rPr>
        <w:t>»</w:t>
      </w:r>
    </w:p>
    <w:p w:rsidR="00EA0325" w:rsidRDefault="00EA0325" w:rsidP="00EA0325">
      <w:pPr>
        <w:spacing w:after="0"/>
        <w:rPr>
          <w:rFonts w:ascii="Times New Roman" w:hAnsi="Times New Roman"/>
          <w:sz w:val="19"/>
          <w:szCs w:val="19"/>
        </w:rPr>
      </w:pPr>
    </w:p>
    <w:p w:rsidR="00EA0325" w:rsidRDefault="00EA0325" w:rsidP="00EA0325">
      <w:pPr>
        <w:spacing w:after="0"/>
        <w:rPr>
          <w:rFonts w:ascii="Times New Roman" w:hAnsi="Times New Roman"/>
          <w:sz w:val="19"/>
          <w:szCs w:val="19"/>
        </w:rPr>
      </w:pPr>
    </w:p>
    <w:p w:rsidR="00EA0325" w:rsidRDefault="00EA0325" w:rsidP="00EA0325">
      <w:pPr>
        <w:spacing w:after="0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Величина среднего рейтинга студента по модулю  лежит в пределах от 55 до 100 баллов.</w:t>
      </w:r>
    </w:p>
    <w:p w:rsidR="00EA0325" w:rsidRDefault="00EA0325" w:rsidP="00EA0325">
      <w:pPr>
        <w:tabs>
          <w:tab w:val="left" w:pos="-7797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sz w:val="18"/>
          <w:szCs w:val="18"/>
        </w:rPr>
      </w:pPr>
    </w:p>
    <w:p w:rsidR="00EA0325" w:rsidRDefault="00EA0325" w:rsidP="00EA0325">
      <w:pPr>
        <w:tabs>
          <w:tab w:val="left" w:pos="-7797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sz w:val="18"/>
          <w:szCs w:val="18"/>
        </w:rPr>
      </w:pPr>
    </w:p>
    <w:p w:rsidR="00EA0325" w:rsidRDefault="00EA0325" w:rsidP="00EA0325">
      <w:pPr>
        <w:tabs>
          <w:tab w:val="left" w:pos="-7797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</w:p>
    <w:p w:rsidR="00EA0325" w:rsidRDefault="00EA0325" w:rsidP="00EA0325">
      <w:pPr>
        <w:tabs>
          <w:tab w:val="left" w:pos="-7797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</w:p>
    <w:p w:rsidR="00EA0325" w:rsidRDefault="00EA0325" w:rsidP="00EA0325">
      <w:pPr>
        <w:tabs>
          <w:tab w:val="left" w:pos="-7797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</w:p>
    <w:p w:rsidR="00EA0325" w:rsidRDefault="00EA0325" w:rsidP="00EA0325">
      <w:pPr>
        <w:tabs>
          <w:tab w:val="left" w:pos="-7797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</w:p>
    <w:p w:rsidR="00EA0325" w:rsidRDefault="00EA0325" w:rsidP="00EA0325">
      <w:pPr>
        <w:tabs>
          <w:tab w:val="left" w:pos="-7797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</w:p>
    <w:p w:rsidR="00EA0325" w:rsidRDefault="00EA0325" w:rsidP="00EA0325">
      <w:pPr>
        <w:spacing w:line="240" w:lineRule="auto"/>
        <w:ind w:left="360"/>
        <w:rPr>
          <w:rFonts w:ascii="Times New Roman" w:hAnsi="Times New Roman"/>
          <w:sz w:val="19"/>
          <w:szCs w:val="19"/>
          <w:vertAlign w:val="superscript"/>
        </w:rPr>
      </w:pPr>
      <w:r>
        <w:rPr>
          <w:rFonts w:ascii="Times New Roman" w:hAnsi="Times New Roman"/>
          <w:sz w:val="19"/>
          <w:szCs w:val="19"/>
          <w:vertAlign w:val="superscript"/>
        </w:rPr>
        <w:t xml:space="preserve"> </w:t>
      </w:r>
    </w:p>
    <w:p w:rsidR="00EA0325" w:rsidRPr="00C14817" w:rsidRDefault="00EA0325" w:rsidP="00A92861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sectPr w:rsidR="00EA0325" w:rsidRPr="00C14817" w:rsidSect="00DE29C3">
      <w:pgSz w:w="11906" w:h="16838"/>
      <w:pgMar w:top="561" w:right="403" w:bottom="278" w:left="992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02FB9" w:rsidRDefault="00F02FB9" w:rsidP="00EA0325">
      <w:pPr>
        <w:spacing w:after="0" w:line="240" w:lineRule="auto"/>
      </w:pPr>
      <w:r>
        <w:separator/>
      </w:r>
    </w:p>
  </w:endnote>
  <w:endnote w:type="continuationSeparator" w:id="0">
    <w:p w:rsidR="00F02FB9" w:rsidRDefault="00F02FB9" w:rsidP="00EA032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Open Sans">
    <w:altName w:val="Times New Roman"/>
    <w:charset w:val="00"/>
    <w:family w:val="auto"/>
    <w:pitch w:val="default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548543207"/>
      <w:docPartObj>
        <w:docPartGallery w:val="Page Numbers (Bottom of Page)"/>
        <w:docPartUnique/>
      </w:docPartObj>
    </w:sdtPr>
    <w:sdtEndPr/>
    <w:sdtContent>
      <w:p w:rsidR="00EA0325" w:rsidRDefault="00EA0325">
        <w:pPr>
          <w:pStyle w:val="ad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E001A">
          <w:rPr>
            <w:noProof/>
          </w:rPr>
          <w:t>3</w:t>
        </w:r>
        <w:r>
          <w:fldChar w:fldCharType="end"/>
        </w:r>
      </w:p>
    </w:sdtContent>
  </w:sdt>
  <w:p w:rsidR="00EA0325" w:rsidRDefault="00EA0325">
    <w:pPr>
      <w:pStyle w:val="ad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02FB9" w:rsidRDefault="00F02FB9" w:rsidP="00EA0325">
      <w:pPr>
        <w:spacing w:after="0" w:line="240" w:lineRule="auto"/>
      </w:pPr>
      <w:r>
        <w:separator/>
      </w:r>
    </w:p>
  </w:footnote>
  <w:footnote w:type="continuationSeparator" w:id="0">
    <w:p w:rsidR="00F02FB9" w:rsidRDefault="00F02FB9" w:rsidP="00EA032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92AA5"/>
    <w:rsid w:val="000A7F30"/>
    <w:rsid w:val="000E6A5B"/>
    <w:rsid w:val="00146087"/>
    <w:rsid w:val="001B3BC3"/>
    <w:rsid w:val="00230A07"/>
    <w:rsid w:val="003518B1"/>
    <w:rsid w:val="003E7643"/>
    <w:rsid w:val="004D3C0D"/>
    <w:rsid w:val="005746B5"/>
    <w:rsid w:val="00592AA5"/>
    <w:rsid w:val="005C6302"/>
    <w:rsid w:val="006273E5"/>
    <w:rsid w:val="0064271B"/>
    <w:rsid w:val="00683473"/>
    <w:rsid w:val="00723BA9"/>
    <w:rsid w:val="0074126F"/>
    <w:rsid w:val="007616FD"/>
    <w:rsid w:val="0077746E"/>
    <w:rsid w:val="007E001A"/>
    <w:rsid w:val="007F3A44"/>
    <w:rsid w:val="00874EE9"/>
    <w:rsid w:val="009509A8"/>
    <w:rsid w:val="00992D03"/>
    <w:rsid w:val="00A5213B"/>
    <w:rsid w:val="00A92861"/>
    <w:rsid w:val="00A95C9E"/>
    <w:rsid w:val="00B5228B"/>
    <w:rsid w:val="00B86534"/>
    <w:rsid w:val="00C14817"/>
    <w:rsid w:val="00C940B1"/>
    <w:rsid w:val="00D064E2"/>
    <w:rsid w:val="00D20BA1"/>
    <w:rsid w:val="00DE29C3"/>
    <w:rsid w:val="00E11698"/>
    <w:rsid w:val="00E17A36"/>
    <w:rsid w:val="00E97124"/>
    <w:rsid w:val="00EA0325"/>
    <w:rsid w:val="00F02FB9"/>
    <w:rsid w:val="00F15E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73E5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EA0325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6273E5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4">
    <w:name w:val="Абзац списка Знак"/>
    <w:link w:val="a3"/>
    <w:uiPriority w:val="34"/>
    <w:locked/>
    <w:rsid w:val="006273E5"/>
  </w:style>
  <w:style w:type="table" w:customStyle="1" w:styleId="11">
    <w:name w:val="Сетка таблицы1"/>
    <w:basedOn w:val="a1"/>
    <w:next w:val="a5"/>
    <w:uiPriority w:val="59"/>
    <w:rsid w:val="006273E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5">
    <w:name w:val="Table Grid"/>
    <w:basedOn w:val="a1"/>
    <w:uiPriority w:val="59"/>
    <w:rsid w:val="006273E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5"/>
    <w:rsid w:val="000E6A5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next w:val="a5"/>
    <w:uiPriority w:val="59"/>
    <w:rsid w:val="00C1481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uiPriority w:val="9"/>
    <w:rsid w:val="00EA0325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styleId="a6">
    <w:name w:val="Hyperlink"/>
    <w:basedOn w:val="a0"/>
    <w:uiPriority w:val="99"/>
    <w:unhideWhenUsed/>
    <w:rsid w:val="00EA0325"/>
    <w:rPr>
      <w:color w:val="0000FF"/>
      <w:u w:val="single"/>
    </w:rPr>
  </w:style>
  <w:style w:type="character" w:styleId="a7">
    <w:name w:val="FollowedHyperlink"/>
    <w:basedOn w:val="a0"/>
    <w:uiPriority w:val="99"/>
    <w:semiHidden/>
    <w:unhideWhenUsed/>
    <w:rsid w:val="00EA0325"/>
    <w:rPr>
      <w:color w:val="800080" w:themeColor="followedHyperlink"/>
      <w:u w:val="single"/>
    </w:rPr>
  </w:style>
  <w:style w:type="paragraph" w:styleId="a8">
    <w:name w:val="Normal (Web)"/>
    <w:basedOn w:val="a"/>
    <w:uiPriority w:val="99"/>
    <w:semiHidden/>
    <w:unhideWhenUsed/>
    <w:rsid w:val="00EA032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9">
    <w:name w:val="annotation text"/>
    <w:basedOn w:val="a"/>
    <w:link w:val="aa"/>
    <w:uiPriority w:val="99"/>
    <w:semiHidden/>
    <w:unhideWhenUsed/>
    <w:rsid w:val="00EA0325"/>
    <w:pPr>
      <w:spacing w:line="240" w:lineRule="auto"/>
    </w:pPr>
    <w:rPr>
      <w:sz w:val="20"/>
      <w:szCs w:val="20"/>
    </w:rPr>
  </w:style>
  <w:style w:type="character" w:customStyle="1" w:styleId="aa">
    <w:name w:val="Текст примечания Знак"/>
    <w:basedOn w:val="a0"/>
    <w:link w:val="a9"/>
    <w:uiPriority w:val="99"/>
    <w:semiHidden/>
    <w:rsid w:val="00EA0325"/>
    <w:rPr>
      <w:rFonts w:ascii="Calibri" w:eastAsia="Calibri" w:hAnsi="Calibri" w:cs="Times New Roman"/>
      <w:sz w:val="20"/>
      <w:szCs w:val="20"/>
    </w:rPr>
  </w:style>
  <w:style w:type="paragraph" w:styleId="ab">
    <w:name w:val="header"/>
    <w:basedOn w:val="a"/>
    <w:link w:val="ac"/>
    <w:uiPriority w:val="99"/>
    <w:unhideWhenUsed/>
    <w:rsid w:val="00EA032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EA0325"/>
    <w:rPr>
      <w:rFonts w:ascii="Calibri" w:eastAsia="Calibri" w:hAnsi="Calibri" w:cs="Times New Roman"/>
    </w:rPr>
  </w:style>
  <w:style w:type="paragraph" w:styleId="ad">
    <w:name w:val="footer"/>
    <w:basedOn w:val="a"/>
    <w:link w:val="ae"/>
    <w:uiPriority w:val="99"/>
    <w:unhideWhenUsed/>
    <w:rsid w:val="00EA032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EA0325"/>
    <w:rPr>
      <w:rFonts w:ascii="Calibri" w:eastAsia="Calibri" w:hAnsi="Calibri" w:cs="Times New Roman"/>
    </w:rPr>
  </w:style>
  <w:style w:type="paragraph" w:styleId="af">
    <w:name w:val="Body Text"/>
    <w:basedOn w:val="a"/>
    <w:link w:val="af0"/>
    <w:uiPriority w:val="99"/>
    <w:semiHidden/>
    <w:unhideWhenUsed/>
    <w:rsid w:val="00EA0325"/>
    <w:pPr>
      <w:widowControl w:val="0"/>
      <w:snapToGrid w:val="0"/>
      <w:spacing w:after="120" w:line="420" w:lineRule="auto"/>
      <w:ind w:firstLine="68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af0">
    <w:name w:val="Основной текст Знак"/>
    <w:basedOn w:val="a0"/>
    <w:link w:val="af"/>
    <w:uiPriority w:val="99"/>
    <w:semiHidden/>
    <w:rsid w:val="00EA0325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f1">
    <w:name w:val="annotation subject"/>
    <w:basedOn w:val="a9"/>
    <w:next w:val="a9"/>
    <w:link w:val="af2"/>
    <w:uiPriority w:val="99"/>
    <w:semiHidden/>
    <w:unhideWhenUsed/>
    <w:rsid w:val="00EA0325"/>
    <w:rPr>
      <w:b/>
      <w:bCs/>
    </w:rPr>
  </w:style>
  <w:style w:type="character" w:customStyle="1" w:styleId="af2">
    <w:name w:val="Тема примечания Знак"/>
    <w:basedOn w:val="aa"/>
    <w:link w:val="af1"/>
    <w:uiPriority w:val="99"/>
    <w:semiHidden/>
    <w:rsid w:val="00EA0325"/>
    <w:rPr>
      <w:rFonts w:ascii="Calibri" w:eastAsia="Calibri" w:hAnsi="Calibri" w:cs="Times New Roman"/>
      <w:b/>
      <w:bCs/>
      <w:sz w:val="20"/>
      <w:szCs w:val="20"/>
    </w:rPr>
  </w:style>
  <w:style w:type="paragraph" w:styleId="af3">
    <w:name w:val="Balloon Text"/>
    <w:basedOn w:val="a"/>
    <w:link w:val="af4"/>
    <w:uiPriority w:val="99"/>
    <w:semiHidden/>
    <w:unhideWhenUsed/>
    <w:rsid w:val="00EA032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4">
    <w:name w:val="Текст выноски Знак"/>
    <w:basedOn w:val="a0"/>
    <w:link w:val="af3"/>
    <w:uiPriority w:val="99"/>
    <w:semiHidden/>
    <w:rsid w:val="00EA0325"/>
    <w:rPr>
      <w:rFonts w:ascii="Tahoma" w:eastAsia="Calibri" w:hAnsi="Tahoma" w:cs="Tahoma"/>
      <w:sz w:val="16"/>
      <w:szCs w:val="16"/>
    </w:rPr>
  </w:style>
  <w:style w:type="paragraph" w:styleId="af5">
    <w:name w:val="No Spacing"/>
    <w:uiPriority w:val="1"/>
    <w:qFormat/>
    <w:rsid w:val="00EA0325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paragraph" w:customStyle="1" w:styleId="Default">
    <w:name w:val="Default"/>
    <w:uiPriority w:val="99"/>
    <w:semiHidden/>
    <w:rsid w:val="00EA0325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styleId="af6">
    <w:name w:val="annotation reference"/>
    <w:basedOn w:val="a0"/>
    <w:uiPriority w:val="99"/>
    <w:semiHidden/>
    <w:unhideWhenUsed/>
    <w:rsid w:val="00EA0325"/>
    <w:rPr>
      <w:sz w:val="16"/>
      <w:szCs w:val="16"/>
    </w:rPr>
  </w:style>
  <w:style w:type="character" w:customStyle="1" w:styleId="apple-converted-space">
    <w:name w:val="apple-converted-space"/>
    <w:basedOn w:val="a0"/>
    <w:rsid w:val="00EA0325"/>
  </w:style>
  <w:style w:type="table" w:customStyle="1" w:styleId="4">
    <w:name w:val="Сетка таблицы4"/>
    <w:basedOn w:val="a1"/>
    <w:uiPriority w:val="99"/>
    <w:rsid w:val="00EA0325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73E5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EA0325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6273E5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4">
    <w:name w:val="Абзац списка Знак"/>
    <w:link w:val="a3"/>
    <w:uiPriority w:val="34"/>
    <w:locked/>
    <w:rsid w:val="006273E5"/>
  </w:style>
  <w:style w:type="table" w:customStyle="1" w:styleId="11">
    <w:name w:val="Сетка таблицы1"/>
    <w:basedOn w:val="a1"/>
    <w:next w:val="a5"/>
    <w:uiPriority w:val="59"/>
    <w:rsid w:val="006273E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5">
    <w:name w:val="Table Grid"/>
    <w:basedOn w:val="a1"/>
    <w:uiPriority w:val="59"/>
    <w:rsid w:val="006273E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5"/>
    <w:rsid w:val="000E6A5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next w:val="a5"/>
    <w:uiPriority w:val="59"/>
    <w:rsid w:val="00C1481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uiPriority w:val="9"/>
    <w:rsid w:val="00EA0325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styleId="a6">
    <w:name w:val="Hyperlink"/>
    <w:basedOn w:val="a0"/>
    <w:uiPriority w:val="99"/>
    <w:unhideWhenUsed/>
    <w:rsid w:val="00EA0325"/>
    <w:rPr>
      <w:color w:val="0000FF"/>
      <w:u w:val="single"/>
    </w:rPr>
  </w:style>
  <w:style w:type="character" w:styleId="a7">
    <w:name w:val="FollowedHyperlink"/>
    <w:basedOn w:val="a0"/>
    <w:uiPriority w:val="99"/>
    <w:semiHidden/>
    <w:unhideWhenUsed/>
    <w:rsid w:val="00EA0325"/>
    <w:rPr>
      <w:color w:val="800080" w:themeColor="followedHyperlink"/>
      <w:u w:val="single"/>
    </w:rPr>
  </w:style>
  <w:style w:type="paragraph" w:styleId="a8">
    <w:name w:val="Normal (Web)"/>
    <w:basedOn w:val="a"/>
    <w:uiPriority w:val="99"/>
    <w:semiHidden/>
    <w:unhideWhenUsed/>
    <w:rsid w:val="00EA032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9">
    <w:name w:val="annotation text"/>
    <w:basedOn w:val="a"/>
    <w:link w:val="aa"/>
    <w:uiPriority w:val="99"/>
    <w:semiHidden/>
    <w:unhideWhenUsed/>
    <w:rsid w:val="00EA0325"/>
    <w:pPr>
      <w:spacing w:line="240" w:lineRule="auto"/>
    </w:pPr>
    <w:rPr>
      <w:sz w:val="20"/>
      <w:szCs w:val="20"/>
    </w:rPr>
  </w:style>
  <w:style w:type="character" w:customStyle="1" w:styleId="aa">
    <w:name w:val="Текст примечания Знак"/>
    <w:basedOn w:val="a0"/>
    <w:link w:val="a9"/>
    <w:uiPriority w:val="99"/>
    <w:semiHidden/>
    <w:rsid w:val="00EA0325"/>
    <w:rPr>
      <w:rFonts w:ascii="Calibri" w:eastAsia="Calibri" w:hAnsi="Calibri" w:cs="Times New Roman"/>
      <w:sz w:val="20"/>
      <w:szCs w:val="20"/>
    </w:rPr>
  </w:style>
  <w:style w:type="paragraph" w:styleId="ab">
    <w:name w:val="header"/>
    <w:basedOn w:val="a"/>
    <w:link w:val="ac"/>
    <w:uiPriority w:val="99"/>
    <w:unhideWhenUsed/>
    <w:rsid w:val="00EA032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EA0325"/>
    <w:rPr>
      <w:rFonts w:ascii="Calibri" w:eastAsia="Calibri" w:hAnsi="Calibri" w:cs="Times New Roman"/>
    </w:rPr>
  </w:style>
  <w:style w:type="paragraph" w:styleId="ad">
    <w:name w:val="footer"/>
    <w:basedOn w:val="a"/>
    <w:link w:val="ae"/>
    <w:uiPriority w:val="99"/>
    <w:unhideWhenUsed/>
    <w:rsid w:val="00EA032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EA0325"/>
    <w:rPr>
      <w:rFonts w:ascii="Calibri" w:eastAsia="Calibri" w:hAnsi="Calibri" w:cs="Times New Roman"/>
    </w:rPr>
  </w:style>
  <w:style w:type="paragraph" w:styleId="af">
    <w:name w:val="Body Text"/>
    <w:basedOn w:val="a"/>
    <w:link w:val="af0"/>
    <w:uiPriority w:val="99"/>
    <w:semiHidden/>
    <w:unhideWhenUsed/>
    <w:rsid w:val="00EA0325"/>
    <w:pPr>
      <w:widowControl w:val="0"/>
      <w:snapToGrid w:val="0"/>
      <w:spacing w:after="120" w:line="420" w:lineRule="auto"/>
      <w:ind w:firstLine="68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af0">
    <w:name w:val="Основной текст Знак"/>
    <w:basedOn w:val="a0"/>
    <w:link w:val="af"/>
    <w:uiPriority w:val="99"/>
    <w:semiHidden/>
    <w:rsid w:val="00EA0325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f1">
    <w:name w:val="annotation subject"/>
    <w:basedOn w:val="a9"/>
    <w:next w:val="a9"/>
    <w:link w:val="af2"/>
    <w:uiPriority w:val="99"/>
    <w:semiHidden/>
    <w:unhideWhenUsed/>
    <w:rsid w:val="00EA0325"/>
    <w:rPr>
      <w:b/>
      <w:bCs/>
    </w:rPr>
  </w:style>
  <w:style w:type="character" w:customStyle="1" w:styleId="af2">
    <w:name w:val="Тема примечания Знак"/>
    <w:basedOn w:val="aa"/>
    <w:link w:val="af1"/>
    <w:uiPriority w:val="99"/>
    <w:semiHidden/>
    <w:rsid w:val="00EA0325"/>
    <w:rPr>
      <w:rFonts w:ascii="Calibri" w:eastAsia="Calibri" w:hAnsi="Calibri" w:cs="Times New Roman"/>
      <w:b/>
      <w:bCs/>
      <w:sz w:val="20"/>
      <w:szCs w:val="20"/>
    </w:rPr>
  </w:style>
  <w:style w:type="paragraph" w:styleId="af3">
    <w:name w:val="Balloon Text"/>
    <w:basedOn w:val="a"/>
    <w:link w:val="af4"/>
    <w:uiPriority w:val="99"/>
    <w:semiHidden/>
    <w:unhideWhenUsed/>
    <w:rsid w:val="00EA032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4">
    <w:name w:val="Текст выноски Знак"/>
    <w:basedOn w:val="a0"/>
    <w:link w:val="af3"/>
    <w:uiPriority w:val="99"/>
    <w:semiHidden/>
    <w:rsid w:val="00EA0325"/>
    <w:rPr>
      <w:rFonts w:ascii="Tahoma" w:eastAsia="Calibri" w:hAnsi="Tahoma" w:cs="Tahoma"/>
      <w:sz w:val="16"/>
      <w:szCs w:val="16"/>
    </w:rPr>
  </w:style>
  <w:style w:type="paragraph" w:styleId="af5">
    <w:name w:val="No Spacing"/>
    <w:uiPriority w:val="1"/>
    <w:qFormat/>
    <w:rsid w:val="00EA0325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paragraph" w:customStyle="1" w:styleId="Default">
    <w:name w:val="Default"/>
    <w:uiPriority w:val="99"/>
    <w:semiHidden/>
    <w:rsid w:val="00EA0325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styleId="af6">
    <w:name w:val="annotation reference"/>
    <w:basedOn w:val="a0"/>
    <w:uiPriority w:val="99"/>
    <w:semiHidden/>
    <w:unhideWhenUsed/>
    <w:rsid w:val="00EA0325"/>
    <w:rPr>
      <w:sz w:val="16"/>
      <w:szCs w:val="16"/>
    </w:rPr>
  </w:style>
  <w:style w:type="character" w:customStyle="1" w:styleId="apple-converted-space">
    <w:name w:val="apple-converted-space"/>
    <w:basedOn w:val="a0"/>
    <w:rsid w:val="00EA0325"/>
  </w:style>
  <w:style w:type="table" w:customStyle="1" w:styleId="4">
    <w:name w:val="Сетка таблицы4"/>
    <w:basedOn w:val="a1"/>
    <w:uiPriority w:val="99"/>
    <w:rsid w:val="00EA0325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83455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495844" TargetMode="External"/><Relationship Id="rId18" Type="http://schemas.openxmlformats.org/officeDocument/2006/relationships/hyperlink" Target="http://biblioclub.ru/index.php?page=book&amp;id=349052" TargetMode="External"/><Relationship Id="rId26" Type="http://schemas.openxmlformats.org/officeDocument/2006/relationships/hyperlink" Target="http://biblioclub.ru/index.php?page=book&amp;id=118153" TargetMode="External"/><Relationship Id="rId39" Type="http://schemas.openxmlformats.org/officeDocument/2006/relationships/hyperlink" Target="http://www.economicportal.ru/" TargetMode="External"/><Relationship Id="rId21" Type="http://schemas.openxmlformats.org/officeDocument/2006/relationships/hyperlink" Target="http://www.banki.ru" TargetMode="External"/><Relationship Id="rId34" Type="http://schemas.openxmlformats.org/officeDocument/2006/relationships/hyperlink" Target="http://biblioclub.ru/index.php?page=book&amp;id=453251" TargetMode="External"/><Relationship Id="rId42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6" Type="http://schemas.openxmlformats.org/officeDocument/2006/relationships/hyperlink" Target="http://biblioclub.ru/index.php?page=book&amp;id=118153" TargetMode="External"/><Relationship Id="rId20" Type="http://schemas.openxmlformats.org/officeDocument/2006/relationships/hyperlink" Target="http://&#1101;&#1082;&#1086;&#1085;&#1086;&#1084;&#1080;&#1089;&#1090;.su/" TargetMode="External"/><Relationship Id="rId29" Type="http://schemas.openxmlformats.org/officeDocument/2006/relationships/hyperlink" Target="http://www.economicportal.ru/" TargetMode="External"/><Relationship Id="rId41" Type="http://schemas.openxmlformats.org/officeDocument/2006/relationships/hyperlink" Target="http://www.banki.ru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moodle.mininuniver.ru" TargetMode="External"/><Relationship Id="rId24" Type="http://schemas.openxmlformats.org/officeDocument/2006/relationships/hyperlink" Target="http://biblioclub.ru/index.php?page=book&amp;id=275822" TargetMode="External"/><Relationship Id="rId32" Type="http://schemas.openxmlformats.org/officeDocument/2006/relationships/hyperlink" Target="http://biblioclub.ru/index.php?page=book&amp;id=118153" TargetMode="External"/><Relationship Id="rId37" Type="http://schemas.openxmlformats.org/officeDocument/2006/relationships/hyperlink" Target="http://biblioclub.ru/index.php?page=book&amp;id=468286" TargetMode="External"/><Relationship Id="rId40" Type="http://schemas.openxmlformats.org/officeDocument/2006/relationships/hyperlink" Target="http://&#1101;&#1082;&#1086;&#1085;&#1086;&#1084;&#1080;&#1089;&#1090;.su/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53251" TargetMode="External"/><Relationship Id="rId23" Type="http://schemas.openxmlformats.org/officeDocument/2006/relationships/hyperlink" Target="http://biblioclub.ru/index.php?page=book&amp;id=495844" TargetMode="External"/><Relationship Id="rId28" Type="http://schemas.openxmlformats.org/officeDocument/2006/relationships/hyperlink" Target="http://biblioclub.ru/index.php?page=book&amp;id=349052" TargetMode="External"/><Relationship Id="rId36" Type="http://schemas.openxmlformats.org/officeDocument/2006/relationships/hyperlink" Target="http://biblioclub.ru/index.php?page=book&amp;id=495804" TargetMode="External"/><Relationship Id="rId10" Type="http://schemas.openxmlformats.org/officeDocument/2006/relationships/footer" Target="footer1.xml"/><Relationship Id="rId19" Type="http://schemas.openxmlformats.org/officeDocument/2006/relationships/hyperlink" Target="http://www.economicportal.ru/" TargetMode="External"/><Relationship Id="rId31" Type="http://schemas.openxmlformats.org/officeDocument/2006/relationships/hyperlink" Target="http://www.banki.ru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4" Type="http://schemas.openxmlformats.org/officeDocument/2006/relationships/hyperlink" Target="http://biblioclub.ru/index.php?page=book&amp;id=275822" TargetMode="External"/><Relationship Id="rId22" Type="http://schemas.openxmlformats.org/officeDocument/2006/relationships/hyperlink" Target="http://biblioclub.ru/index.php?page=book&amp;id=446429" TargetMode="External"/><Relationship Id="rId27" Type="http://schemas.openxmlformats.org/officeDocument/2006/relationships/hyperlink" Target="http://biblioclub.ru/index.php?page=book&amp;id=468286" TargetMode="External"/><Relationship Id="rId30" Type="http://schemas.openxmlformats.org/officeDocument/2006/relationships/hyperlink" Target="http://&#1101;&#1082;&#1086;&#1085;&#1086;&#1084;&#1080;&#1089;&#1090;.su/" TargetMode="External"/><Relationship Id="rId35" Type="http://schemas.openxmlformats.org/officeDocument/2006/relationships/hyperlink" Target="http://biblioclub.ru/index.php?page=book&amp;id=495779" TargetMode="External"/><Relationship Id="rId43" Type="http://schemas.openxmlformats.org/officeDocument/2006/relationships/theme" Target="theme/theme1.xml"/><Relationship Id="rId8" Type="http://schemas.openxmlformats.org/officeDocument/2006/relationships/image" Target="media/image1.tiff"/><Relationship Id="rId3" Type="http://schemas.microsoft.com/office/2007/relationships/stylesWithEffects" Target="stylesWithEffects.xml"/><Relationship Id="rId12" Type="http://schemas.openxmlformats.org/officeDocument/2006/relationships/hyperlink" Target="http://biblioclub.ru/index.php?page=book&amp;id=446429" TargetMode="External"/><Relationship Id="rId17" Type="http://schemas.openxmlformats.org/officeDocument/2006/relationships/hyperlink" Target="http://biblioclub.ru/index.php?page=book&amp;id=468286" TargetMode="External"/><Relationship Id="rId25" Type="http://schemas.openxmlformats.org/officeDocument/2006/relationships/hyperlink" Target="http://biblioclub.ru/index.php?page=book&amp;id=453251" TargetMode="External"/><Relationship Id="rId33" Type="http://schemas.openxmlformats.org/officeDocument/2006/relationships/hyperlink" Target="http://biblioclub.ru/index.php?page=book&amp;id=495844" TargetMode="External"/><Relationship Id="rId38" Type="http://schemas.openxmlformats.org/officeDocument/2006/relationships/hyperlink" Target="http://biblioclub.ru/index.php?page=book&amp;id=118332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66</TotalTime>
  <Pages>16</Pages>
  <Words>6260</Words>
  <Characters>35686</Characters>
  <Application>Microsoft Office Word</Application>
  <DocSecurity>0</DocSecurity>
  <Lines>297</Lines>
  <Paragraphs>83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41863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30</cp:revision>
  <cp:lastPrinted>2019-02-28T15:57:00Z</cp:lastPrinted>
  <dcterms:created xsi:type="dcterms:W3CDTF">2019-02-28T05:53:00Z</dcterms:created>
  <dcterms:modified xsi:type="dcterms:W3CDTF">2019-08-29T03:16:00Z</dcterms:modified>
</cp:coreProperties>
</file>